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28A" w:rsidRPr="008B02DF" w:rsidRDefault="0038228A" w:rsidP="0038228A">
      <w:pPr>
        <w:pStyle w:val="Balk3"/>
        <w:spacing w:before="0" w:after="0" w:line="360" w:lineRule="auto"/>
        <w:ind w:left="720" w:hanging="720"/>
        <w:jc w:val="center"/>
        <w:rPr>
          <w:rStyle w:val="Gl"/>
          <w:rFonts w:eastAsia="Calibri"/>
          <w:b/>
        </w:rPr>
      </w:pPr>
      <w:r w:rsidRPr="008B02DF">
        <w:rPr>
          <w:rStyle w:val="Gl"/>
          <w:rFonts w:eastAsia="Calibri"/>
          <w:b/>
        </w:rPr>
        <w:t>3.5 STRATEJİK AMAÇ-HEDEF GENEL TABLOSU</w:t>
      </w:r>
    </w:p>
    <w:p w:rsidR="0038228A" w:rsidRPr="00254C91" w:rsidRDefault="0038228A" w:rsidP="0038228A">
      <w:pPr>
        <w:spacing w:after="0"/>
        <w:rPr>
          <w:rStyle w:val="Gl"/>
          <w:rFonts w:ascii="Times New Roman" w:hAnsi="Times New Roman"/>
          <w:sz w:val="24"/>
          <w:szCs w:val="24"/>
        </w:rPr>
      </w:pPr>
      <w:r w:rsidRPr="00AE2281">
        <w:rPr>
          <w:rStyle w:val="Gl"/>
          <w:rFonts w:ascii="Times New Roman" w:hAnsi="Times New Roman"/>
          <w:sz w:val="28"/>
          <w:szCs w:val="28"/>
        </w:rPr>
        <w:t>Stratejik Amaç 1:</w:t>
      </w:r>
      <w:r w:rsidRPr="008B02DF">
        <w:rPr>
          <w:b/>
        </w:rPr>
        <w:t xml:space="preserve"> </w:t>
      </w:r>
      <w:r w:rsidRPr="00254C91">
        <w:rPr>
          <w:rStyle w:val="Gl"/>
          <w:rFonts w:ascii="Times New Roman" w:hAnsi="Times New Roman"/>
          <w:sz w:val="24"/>
          <w:szCs w:val="24"/>
        </w:rPr>
        <w:t>Eğitimde verimi arttırmak için öğrenci merkezli eğitim anlayışı benimsenerek, öğrenme engellerini belirlemek, bu engelleri en aza indirgemek, eğitim öğretim ile ilgili süreçlerinin yeniden tasarlanarak eğitim öğretimin niteliğini geliştirerek okulumuzun akademik başarısını artırmak.</w:t>
      </w:r>
    </w:p>
    <w:p w:rsidR="0038228A" w:rsidRDefault="0038228A" w:rsidP="0038228A">
      <w:pPr>
        <w:spacing w:after="0"/>
        <w:rPr>
          <w:rFonts w:ascii="Times New Roman" w:hAnsi="Times New Roman"/>
          <w:b/>
          <w:sz w:val="24"/>
          <w:szCs w:val="24"/>
        </w:rPr>
      </w:pPr>
      <w:r w:rsidRPr="00254C91">
        <w:rPr>
          <w:rFonts w:ascii="Times New Roman" w:hAnsi="Times New Roman"/>
          <w:b/>
          <w:sz w:val="24"/>
          <w:szCs w:val="24"/>
        </w:rPr>
        <w:t xml:space="preserve">Stratejik Hedef </w:t>
      </w:r>
      <w:proofErr w:type="gramStart"/>
      <w:r w:rsidRPr="00254C91">
        <w:rPr>
          <w:rFonts w:ascii="Times New Roman" w:hAnsi="Times New Roman"/>
          <w:b/>
          <w:sz w:val="24"/>
          <w:szCs w:val="24"/>
        </w:rPr>
        <w:t>1.1</w:t>
      </w:r>
      <w:proofErr w:type="gramEnd"/>
      <w:r w:rsidRPr="00254C91">
        <w:rPr>
          <w:rFonts w:ascii="Times New Roman" w:hAnsi="Times New Roman"/>
          <w:b/>
          <w:sz w:val="24"/>
          <w:szCs w:val="24"/>
        </w:rPr>
        <w:t>.</w:t>
      </w:r>
      <w:r w:rsidRPr="00254C91">
        <w:rPr>
          <w:rStyle w:val="Gl"/>
          <w:rFonts w:ascii="Times New Roman" w:hAnsi="Times New Roman"/>
          <w:sz w:val="24"/>
          <w:szCs w:val="24"/>
        </w:rPr>
        <w:t xml:space="preserve"> </w:t>
      </w:r>
      <w:r>
        <w:rPr>
          <w:rFonts w:ascii="Times New Roman" w:hAnsi="Times New Roman"/>
          <w:b/>
          <w:sz w:val="24"/>
          <w:szCs w:val="24"/>
        </w:rPr>
        <w:t>Plan dönemi sonuna kadar devamsızlıkları azaltarak öğrencilerimize gerekli rehberlik hizmetleri sağlayarak ders ve akademik başarı düzeyini artırmak</w:t>
      </w:r>
      <w:r w:rsidRPr="00C9279F">
        <w:rPr>
          <w:rFonts w:ascii="Times New Roman" w:hAnsi="Times New Roman"/>
          <w:b/>
          <w:sz w:val="24"/>
          <w:szCs w:val="24"/>
        </w:rPr>
        <w:t xml:space="preserve"> </w:t>
      </w:r>
    </w:p>
    <w:p w:rsidR="0038228A" w:rsidRPr="004218A1" w:rsidRDefault="0038228A" w:rsidP="0038228A">
      <w:pPr>
        <w:jc w:val="both"/>
        <w:outlineLvl w:val="4"/>
        <w:rPr>
          <w:rFonts w:ascii="Times New Roman" w:hAnsi="Times New Roman"/>
          <w:b/>
          <w:i/>
          <w:sz w:val="24"/>
        </w:rPr>
      </w:pPr>
      <w:bookmarkStart w:id="0" w:name="_Toc410315242"/>
      <w:r w:rsidRPr="004218A1">
        <w:rPr>
          <w:rFonts w:ascii="Times New Roman" w:hAnsi="Times New Roman"/>
          <w:b/>
          <w:i/>
          <w:sz w:val="24"/>
        </w:rPr>
        <w:t>Performans Göstergeleri</w:t>
      </w:r>
      <w:bookmarkEnd w:id="0"/>
    </w:p>
    <w:tbl>
      <w:tblPr>
        <w:tblW w:w="4888" w:type="pct"/>
        <w:jc w:val="center"/>
        <w:tblBorders>
          <w:top w:val="single" w:sz="8" w:space="0" w:color="2E74B5"/>
          <w:left w:val="single" w:sz="8" w:space="0" w:color="2E74B5"/>
          <w:bottom w:val="single" w:sz="8" w:space="0" w:color="2E74B5"/>
          <w:right w:val="single" w:sz="8" w:space="0" w:color="2E74B5"/>
          <w:insideH w:val="single" w:sz="8" w:space="0" w:color="2E74B5"/>
          <w:insideV w:val="single" w:sz="8" w:space="0" w:color="2E74B5"/>
        </w:tblBorders>
        <w:tblLook w:val="04A0"/>
      </w:tblPr>
      <w:tblGrid>
        <w:gridCol w:w="416"/>
        <w:gridCol w:w="4731"/>
        <w:gridCol w:w="833"/>
        <w:gridCol w:w="766"/>
        <w:gridCol w:w="834"/>
        <w:gridCol w:w="734"/>
        <w:gridCol w:w="766"/>
      </w:tblGrid>
      <w:tr w:rsidR="0038228A" w:rsidRPr="00F32740" w:rsidTr="0020781D">
        <w:trPr>
          <w:trHeight w:val="320"/>
          <w:jc w:val="center"/>
        </w:trPr>
        <w:tc>
          <w:tcPr>
            <w:tcW w:w="229" w:type="pct"/>
            <w:vMerge w:val="restart"/>
            <w:shd w:val="clear" w:color="auto" w:fill="auto"/>
          </w:tcPr>
          <w:p w:rsidR="0038228A" w:rsidRPr="00F32740" w:rsidRDefault="0038228A" w:rsidP="00B9734E">
            <w:pPr>
              <w:widowControl w:val="0"/>
              <w:suppressAutoHyphens/>
              <w:spacing w:after="0" w:line="240" w:lineRule="auto"/>
              <w:rPr>
                <w:rFonts w:eastAsia="Lucida Sans Unicode"/>
                <w:kern w:val="1"/>
              </w:rPr>
            </w:pPr>
          </w:p>
        </w:tc>
        <w:tc>
          <w:tcPr>
            <w:tcW w:w="2606" w:type="pct"/>
            <w:vMerge w:val="restart"/>
            <w:tcBorders>
              <w:right w:val="single" w:sz="4" w:space="0" w:color="auto"/>
            </w:tcBorders>
            <w:shd w:val="clear" w:color="auto" w:fill="auto"/>
            <w:vAlign w:val="center"/>
          </w:tcPr>
          <w:p w:rsidR="0038228A" w:rsidRPr="000C7EDF" w:rsidRDefault="0038228A" w:rsidP="00B9734E">
            <w:pPr>
              <w:widowControl w:val="0"/>
              <w:suppressAutoHyphens/>
              <w:spacing w:after="0" w:line="240" w:lineRule="auto"/>
              <w:rPr>
                <w:rFonts w:ascii="Times New Roman" w:eastAsia="Lucida Sans Unicode" w:hAnsi="Times New Roman"/>
                <w:b/>
                <w:kern w:val="1"/>
                <w:sz w:val="24"/>
                <w:szCs w:val="24"/>
              </w:rPr>
            </w:pPr>
            <w:r w:rsidRPr="000C7EDF">
              <w:rPr>
                <w:rFonts w:ascii="Times New Roman" w:eastAsia="Lucida Sans Unicode" w:hAnsi="Times New Roman"/>
                <w:b/>
                <w:kern w:val="1"/>
                <w:sz w:val="24"/>
                <w:szCs w:val="24"/>
              </w:rPr>
              <w:t>Performans Göstergeleri</w:t>
            </w:r>
          </w:p>
        </w:tc>
        <w:tc>
          <w:tcPr>
            <w:tcW w:w="459" w:type="pct"/>
            <w:tcBorders>
              <w:left w:val="single" w:sz="4" w:space="0" w:color="auto"/>
              <w:bottom w:val="single" w:sz="4" w:space="0" w:color="auto"/>
              <w:right w:val="nil"/>
            </w:tcBorders>
            <w:shd w:val="clear" w:color="auto" w:fill="auto"/>
            <w:vAlign w:val="center"/>
          </w:tcPr>
          <w:p w:rsidR="0038228A" w:rsidRPr="000C7EDF" w:rsidRDefault="0038228A" w:rsidP="00B9734E">
            <w:pPr>
              <w:widowControl w:val="0"/>
              <w:suppressAutoHyphens/>
              <w:spacing w:after="0" w:line="240" w:lineRule="auto"/>
              <w:rPr>
                <w:rFonts w:ascii="Times New Roman" w:eastAsia="Lucida Sans Unicode" w:hAnsi="Times New Roman"/>
                <w:b/>
                <w:kern w:val="1"/>
                <w:sz w:val="24"/>
                <w:szCs w:val="24"/>
              </w:rPr>
            </w:pPr>
          </w:p>
        </w:tc>
        <w:tc>
          <w:tcPr>
            <w:tcW w:w="1706" w:type="pct"/>
            <w:gridSpan w:val="4"/>
            <w:tcBorders>
              <w:left w:val="nil"/>
            </w:tcBorders>
            <w:shd w:val="clear" w:color="auto" w:fill="auto"/>
            <w:vAlign w:val="center"/>
          </w:tcPr>
          <w:p w:rsidR="0038228A" w:rsidRPr="000C7EDF" w:rsidRDefault="0038228A" w:rsidP="00B9734E">
            <w:pPr>
              <w:widowControl w:val="0"/>
              <w:suppressAutoHyphens/>
              <w:spacing w:after="0" w:line="240" w:lineRule="auto"/>
              <w:rPr>
                <w:rFonts w:ascii="Times New Roman" w:eastAsia="Lucida Sans Unicode" w:hAnsi="Times New Roman"/>
                <w:b/>
                <w:kern w:val="1"/>
                <w:sz w:val="24"/>
                <w:szCs w:val="24"/>
              </w:rPr>
            </w:pPr>
            <w:r>
              <w:rPr>
                <w:rFonts w:ascii="Times New Roman" w:eastAsia="Lucida Sans Unicode" w:hAnsi="Times New Roman"/>
                <w:b/>
                <w:kern w:val="1"/>
                <w:sz w:val="24"/>
                <w:szCs w:val="24"/>
              </w:rPr>
              <w:t>Hedefler</w:t>
            </w:r>
          </w:p>
        </w:tc>
      </w:tr>
      <w:tr w:rsidR="007E5957" w:rsidRPr="00F32740" w:rsidTr="0020781D">
        <w:trPr>
          <w:trHeight w:val="158"/>
          <w:jc w:val="center"/>
        </w:trPr>
        <w:tc>
          <w:tcPr>
            <w:tcW w:w="229" w:type="pct"/>
            <w:vMerge/>
            <w:shd w:val="clear" w:color="auto" w:fill="auto"/>
          </w:tcPr>
          <w:p w:rsidR="0038228A" w:rsidRPr="00F32740" w:rsidRDefault="0038228A" w:rsidP="00B9734E">
            <w:pPr>
              <w:widowControl w:val="0"/>
              <w:suppressAutoHyphens/>
              <w:spacing w:after="0" w:line="240" w:lineRule="auto"/>
              <w:rPr>
                <w:rFonts w:eastAsia="Lucida Sans Unicode"/>
                <w:kern w:val="1"/>
              </w:rPr>
            </w:pPr>
          </w:p>
        </w:tc>
        <w:tc>
          <w:tcPr>
            <w:tcW w:w="2606" w:type="pct"/>
            <w:vMerge/>
            <w:tcBorders>
              <w:right w:val="single" w:sz="4" w:space="0" w:color="auto"/>
            </w:tcBorders>
            <w:shd w:val="clear" w:color="auto" w:fill="auto"/>
            <w:vAlign w:val="center"/>
          </w:tcPr>
          <w:p w:rsidR="0038228A" w:rsidRPr="000C7EDF" w:rsidRDefault="0038228A" w:rsidP="00B9734E">
            <w:pPr>
              <w:widowControl w:val="0"/>
              <w:suppressAutoHyphens/>
              <w:spacing w:after="0" w:line="240" w:lineRule="auto"/>
              <w:rPr>
                <w:rFonts w:ascii="Times New Roman" w:eastAsia="Lucida Sans Unicode" w:hAnsi="Times New Roman"/>
                <w:b/>
                <w:kern w:val="1"/>
                <w:sz w:val="24"/>
                <w:szCs w:val="24"/>
              </w:rPr>
            </w:pPr>
          </w:p>
        </w:tc>
        <w:tc>
          <w:tcPr>
            <w:tcW w:w="459" w:type="pct"/>
            <w:tcBorders>
              <w:top w:val="single" w:sz="4" w:space="0" w:color="auto"/>
              <w:left w:val="single" w:sz="4" w:space="0" w:color="auto"/>
              <w:right w:val="single" w:sz="4" w:space="0" w:color="auto"/>
            </w:tcBorders>
            <w:shd w:val="clear" w:color="auto" w:fill="auto"/>
            <w:vAlign w:val="center"/>
          </w:tcPr>
          <w:p w:rsidR="0038228A" w:rsidRPr="000C7EDF" w:rsidRDefault="0038228A" w:rsidP="00B9734E">
            <w:pPr>
              <w:widowControl w:val="0"/>
              <w:suppressAutoHyphens/>
              <w:spacing w:after="0" w:line="240" w:lineRule="auto"/>
              <w:rPr>
                <w:rFonts w:ascii="Times New Roman" w:eastAsia="Lucida Sans Unicode" w:hAnsi="Times New Roman"/>
                <w:b/>
                <w:kern w:val="1"/>
                <w:sz w:val="24"/>
                <w:szCs w:val="24"/>
              </w:rPr>
            </w:pPr>
            <w:r>
              <w:rPr>
                <w:rFonts w:ascii="Times New Roman" w:eastAsia="Lucida Sans Unicode" w:hAnsi="Times New Roman"/>
                <w:b/>
                <w:kern w:val="1"/>
                <w:sz w:val="24"/>
                <w:szCs w:val="24"/>
              </w:rPr>
              <w:t>2015</w:t>
            </w:r>
          </w:p>
        </w:tc>
        <w:tc>
          <w:tcPr>
            <w:tcW w:w="422" w:type="pct"/>
            <w:tcBorders>
              <w:left w:val="single" w:sz="4" w:space="0" w:color="auto"/>
              <w:bottom w:val="single" w:sz="8" w:space="0" w:color="FFFFFF" w:themeColor="background1"/>
            </w:tcBorders>
            <w:shd w:val="clear" w:color="auto" w:fill="auto"/>
            <w:vAlign w:val="center"/>
          </w:tcPr>
          <w:p w:rsidR="0038228A" w:rsidRPr="000C7EDF" w:rsidRDefault="0038228A" w:rsidP="00B9734E">
            <w:pPr>
              <w:widowControl w:val="0"/>
              <w:suppressAutoHyphens/>
              <w:spacing w:after="0" w:line="240" w:lineRule="auto"/>
              <w:rPr>
                <w:rFonts w:ascii="Times New Roman" w:eastAsia="Lucida Sans Unicode" w:hAnsi="Times New Roman"/>
                <w:b/>
                <w:kern w:val="1"/>
                <w:sz w:val="24"/>
                <w:szCs w:val="24"/>
              </w:rPr>
            </w:pPr>
            <w:r>
              <w:rPr>
                <w:rFonts w:ascii="Times New Roman" w:eastAsia="Lucida Sans Unicode" w:hAnsi="Times New Roman"/>
                <w:b/>
                <w:kern w:val="1"/>
                <w:sz w:val="24"/>
                <w:szCs w:val="24"/>
              </w:rPr>
              <w:t>2016</w:t>
            </w:r>
          </w:p>
        </w:tc>
        <w:tc>
          <w:tcPr>
            <w:tcW w:w="459" w:type="pct"/>
            <w:tcBorders>
              <w:bottom w:val="single" w:sz="8" w:space="0" w:color="2E74B5"/>
            </w:tcBorders>
            <w:shd w:val="clear" w:color="auto" w:fill="auto"/>
            <w:vAlign w:val="center"/>
          </w:tcPr>
          <w:p w:rsidR="0038228A" w:rsidRPr="000C7EDF" w:rsidRDefault="0038228A" w:rsidP="00B9734E">
            <w:pPr>
              <w:widowControl w:val="0"/>
              <w:suppressAutoHyphens/>
              <w:spacing w:after="0" w:line="240" w:lineRule="auto"/>
              <w:rPr>
                <w:rFonts w:ascii="Times New Roman" w:eastAsia="Lucida Sans Unicode" w:hAnsi="Times New Roman"/>
                <w:b/>
                <w:kern w:val="1"/>
                <w:sz w:val="24"/>
                <w:szCs w:val="24"/>
              </w:rPr>
            </w:pPr>
            <w:r w:rsidRPr="000C7EDF">
              <w:rPr>
                <w:rFonts w:ascii="Times New Roman" w:eastAsia="Lucida Sans Unicode" w:hAnsi="Times New Roman"/>
                <w:b/>
                <w:kern w:val="1"/>
                <w:sz w:val="24"/>
                <w:szCs w:val="24"/>
              </w:rPr>
              <w:t>201</w:t>
            </w:r>
            <w:r>
              <w:rPr>
                <w:rFonts w:ascii="Times New Roman" w:eastAsia="Lucida Sans Unicode" w:hAnsi="Times New Roman"/>
                <w:b/>
                <w:kern w:val="1"/>
                <w:sz w:val="24"/>
                <w:szCs w:val="24"/>
              </w:rPr>
              <w:t>7</w:t>
            </w:r>
          </w:p>
        </w:tc>
        <w:tc>
          <w:tcPr>
            <w:tcW w:w="404" w:type="pct"/>
            <w:shd w:val="clear" w:color="auto" w:fill="auto"/>
            <w:vAlign w:val="center"/>
          </w:tcPr>
          <w:p w:rsidR="0038228A" w:rsidRPr="000C7EDF" w:rsidRDefault="0038228A" w:rsidP="00B9734E">
            <w:pPr>
              <w:widowControl w:val="0"/>
              <w:suppressAutoHyphens/>
              <w:spacing w:after="0" w:line="240" w:lineRule="auto"/>
              <w:rPr>
                <w:rFonts w:ascii="Times New Roman" w:eastAsia="Lucida Sans Unicode" w:hAnsi="Times New Roman"/>
                <w:b/>
                <w:kern w:val="1"/>
                <w:sz w:val="24"/>
                <w:szCs w:val="24"/>
              </w:rPr>
            </w:pPr>
            <w:r w:rsidRPr="000C7EDF">
              <w:rPr>
                <w:rFonts w:ascii="Times New Roman" w:eastAsia="Lucida Sans Unicode" w:hAnsi="Times New Roman"/>
                <w:b/>
                <w:kern w:val="1"/>
                <w:sz w:val="24"/>
                <w:szCs w:val="24"/>
              </w:rPr>
              <w:t>201</w:t>
            </w:r>
            <w:r>
              <w:rPr>
                <w:rFonts w:ascii="Times New Roman" w:eastAsia="Lucida Sans Unicode" w:hAnsi="Times New Roman"/>
                <w:b/>
                <w:kern w:val="1"/>
                <w:sz w:val="24"/>
                <w:szCs w:val="24"/>
              </w:rPr>
              <w:t>8</w:t>
            </w:r>
          </w:p>
        </w:tc>
        <w:tc>
          <w:tcPr>
            <w:tcW w:w="422" w:type="pct"/>
            <w:shd w:val="clear" w:color="auto" w:fill="auto"/>
            <w:vAlign w:val="center"/>
          </w:tcPr>
          <w:p w:rsidR="0038228A" w:rsidRPr="000C7EDF" w:rsidRDefault="0038228A" w:rsidP="00B9734E">
            <w:pPr>
              <w:widowControl w:val="0"/>
              <w:suppressAutoHyphens/>
              <w:spacing w:after="0" w:line="240" w:lineRule="auto"/>
              <w:rPr>
                <w:rFonts w:ascii="Times New Roman" w:eastAsia="Lucida Sans Unicode" w:hAnsi="Times New Roman"/>
                <w:b/>
                <w:kern w:val="1"/>
                <w:sz w:val="24"/>
                <w:szCs w:val="24"/>
              </w:rPr>
            </w:pPr>
            <w:r w:rsidRPr="000C7EDF">
              <w:rPr>
                <w:rFonts w:ascii="Times New Roman" w:eastAsia="Lucida Sans Unicode" w:hAnsi="Times New Roman"/>
                <w:b/>
                <w:kern w:val="1"/>
                <w:sz w:val="24"/>
                <w:szCs w:val="24"/>
              </w:rPr>
              <w:t>2019</w:t>
            </w:r>
          </w:p>
        </w:tc>
      </w:tr>
      <w:tr w:rsidR="007E5957" w:rsidRPr="00F32740" w:rsidTr="0020781D">
        <w:trPr>
          <w:trHeight w:val="340"/>
          <w:jc w:val="center"/>
        </w:trPr>
        <w:tc>
          <w:tcPr>
            <w:tcW w:w="229" w:type="pct"/>
            <w:shd w:val="clear" w:color="auto" w:fill="auto"/>
            <w:vAlign w:val="center"/>
          </w:tcPr>
          <w:p w:rsidR="0038228A" w:rsidRPr="0060430E" w:rsidRDefault="0038228A" w:rsidP="00B9734E">
            <w:pPr>
              <w:widowControl w:val="0"/>
              <w:suppressAutoHyphens/>
              <w:spacing w:after="0" w:line="240" w:lineRule="auto"/>
              <w:jc w:val="center"/>
              <w:rPr>
                <w:rFonts w:ascii="Times New Roman" w:eastAsia="Lucida Sans Unicode" w:hAnsi="Times New Roman"/>
                <w:b/>
                <w:kern w:val="1"/>
                <w:sz w:val="20"/>
                <w:szCs w:val="20"/>
              </w:rPr>
            </w:pPr>
            <w:r>
              <w:rPr>
                <w:rFonts w:ascii="Times New Roman" w:eastAsia="Lucida Sans Unicode" w:hAnsi="Times New Roman"/>
                <w:b/>
                <w:kern w:val="1"/>
                <w:sz w:val="20"/>
                <w:szCs w:val="20"/>
              </w:rPr>
              <w:t>1</w:t>
            </w:r>
          </w:p>
        </w:tc>
        <w:tc>
          <w:tcPr>
            <w:tcW w:w="2606" w:type="pct"/>
            <w:tcBorders>
              <w:right w:val="single" w:sz="4" w:space="0" w:color="auto"/>
            </w:tcBorders>
            <w:vAlign w:val="center"/>
          </w:tcPr>
          <w:p w:rsidR="0038228A" w:rsidRPr="00744383" w:rsidRDefault="0038228A" w:rsidP="00B9734E">
            <w:pPr>
              <w:spacing w:after="0"/>
              <w:rPr>
                <w:rFonts w:ascii="Times New Roman" w:hAnsi="Times New Roman"/>
                <w:b/>
                <w:sz w:val="18"/>
                <w:szCs w:val="18"/>
              </w:rPr>
            </w:pPr>
            <w:r w:rsidRPr="00744383">
              <w:rPr>
                <w:rFonts w:ascii="Times New Roman" w:hAnsi="Times New Roman"/>
                <w:b/>
                <w:sz w:val="18"/>
                <w:szCs w:val="18"/>
              </w:rPr>
              <w:t>Sürekli devamsız öğrenci oranı</w:t>
            </w:r>
          </w:p>
        </w:tc>
        <w:tc>
          <w:tcPr>
            <w:tcW w:w="459" w:type="pct"/>
            <w:tcBorders>
              <w:left w:val="single" w:sz="4" w:space="0" w:color="auto"/>
              <w:right w:val="single" w:sz="8" w:space="0" w:color="FFFFFF" w:themeColor="background1"/>
            </w:tcBorders>
            <w:vAlign w:val="center"/>
          </w:tcPr>
          <w:p w:rsidR="0038228A" w:rsidRPr="00CF7FFA" w:rsidRDefault="0038228A" w:rsidP="00B9734E">
            <w:pPr>
              <w:spacing w:after="0"/>
              <w:jc w:val="center"/>
              <w:rPr>
                <w:rFonts w:ascii="Times New Roman" w:hAnsi="Times New Roman"/>
                <w:sz w:val="20"/>
                <w:szCs w:val="20"/>
              </w:rPr>
            </w:pPr>
            <w:r w:rsidRPr="00CF7FFA">
              <w:rPr>
                <w:rFonts w:ascii="Times New Roman" w:hAnsi="Times New Roman"/>
                <w:sz w:val="20"/>
                <w:szCs w:val="20"/>
              </w:rPr>
              <w:t>%0,34</w:t>
            </w:r>
          </w:p>
        </w:tc>
        <w:tc>
          <w:tcPr>
            <w:tcW w:w="42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vAlign w:val="center"/>
          </w:tcPr>
          <w:p w:rsidR="0038228A" w:rsidRPr="00744D59" w:rsidRDefault="0038228A" w:rsidP="00B9734E">
            <w:pPr>
              <w:widowControl w:val="0"/>
              <w:suppressAutoHyphens/>
              <w:spacing w:after="0" w:line="240" w:lineRule="auto"/>
              <w:jc w:val="center"/>
              <w:rPr>
                <w:rFonts w:ascii="Times New Roman" w:eastAsia="Lucida Sans Unicode" w:hAnsi="Times New Roman"/>
                <w:b/>
                <w:kern w:val="1"/>
                <w:sz w:val="20"/>
                <w:szCs w:val="20"/>
              </w:rPr>
            </w:pPr>
            <w:r w:rsidRPr="00744D59">
              <w:rPr>
                <w:rFonts w:ascii="Times New Roman" w:eastAsia="Lucida Sans Unicode" w:hAnsi="Times New Roman"/>
                <w:b/>
                <w:kern w:val="1"/>
                <w:sz w:val="20"/>
                <w:szCs w:val="20"/>
              </w:rPr>
              <w:t>%</w:t>
            </w:r>
            <w:r w:rsidR="00744D59" w:rsidRPr="00744D59">
              <w:rPr>
                <w:rFonts w:ascii="Times New Roman" w:eastAsia="Lucida Sans Unicode" w:hAnsi="Times New Roman"/>
                <w:b/>
                <w:kern w:val="1"/>
                <w:sz w:val="20"/>
                <w:szCs w:val="20"/>
              </w:rPr>
              <w:t>0,</w:t>
            </w:r>
            <w:r w:rsidRPr="00744D59">
              <w:rPr>
                <w:rFonts w:ascii="Times New Roman" w:eastAsia="Lucida Sans Unicode" w:hAnsi="Times New Roman"/>
                <w:b/>
                <w:kern w:val="1"/>
                <w:sz w:val="20"/>
                <w:szCs w:val="20"/>
              </w:rPr>
              <w:t>30</w:t>
            </w:r>
          </w:p>
        </w:tc>
        <w:tc>
          <w:tcPr>
            <w:tcW w:w="459" w:type="pct"/>
            <w:tcBorders>
              <w:left w:val="single" w:sz="8" w:space="0" w:color="FFFFFF" w:themeColor="background1"/>
            </w:tcBorders>
            <w:shd w:val="clear" w:color="auto" w:fill="FFC000"/>
            <w:vAlign w:val="center"/>
          </w:tcPr>
          <w:p w:rsidR="0038228A" w:rsidRPr="00CF7FFA" w:rsidRDefault="0038228A" w:rsidP="00E74B9F">
            <w:pPr>
              <w:widowControl w:val="0"/>
              <w:suppressAutoHyphens/>
              <w:spacing w:after="0" w:line="240" w:lineRule="auto"/>
              <w:jc w:val="center"/>
              <w:rPr>
                <w:rFonts w:ascii="Times New Roman" w:eastAsia="Lucida Sans Unicode" w:hAnsi="Times New Roman"/>
                <w:kern w:val="1"/>
                <w:sz w:val="20"/>
                <w:szCs w:val="20"/>
              </w:rPr>
            </w:pPr>
            <w:r w:rsidRPr="00CF7FFA">
              <w:rPr>
                <w:rFonts w:ascii="Times New Roman" w:eastAsia="Lucida Sans Unicode" w:hAnsi="Times New Roman"/>
                <w:kern w:val="1"/>
                <w:sz w:val="20"/>
                <w:szCs w:val="20"/>
              </w:rPr>
              <w:t>%</w:t>
            </w:r>
            <w:r w:rsidR="00E74B9F">
              <w:rPr>
                <w:rFonts w:ascii="Times New Roman" w:eastAsia="Lucida Sans Unicode" w:hAnsi="Times New Roman"/>
                <w:kern w:val="1"/>
                <w:sz w:val="20"/>
                <w:szCs w:val="20"/>
              </w:rPr>
              <w:t>1,44</w:t>
            </w:r>
          </w:p>
        </w:tc>
        <w:tc>
          <w:tcPr>
            <w:tcW w:w="404" w:type="pct"/>
            <w:shd w:val="clear" w:color="auto" w:fill="auto"/>
            <w:vAlign w:val="center"/>
          </w:tcPr>
          <w:p w:rsidR="0038228A" w:rsidRPr="00CF7FFA" w:rsidRDefault="0038228A" w:rsidP="007E5957">
            <w:pPr>
              <w:widowControl w:val="0"/>
              <w:suppressAutoHyphens/>
              <w:spacing w:after="0" w:line="240" w:lineRule="auto"/>
              <w:jc w:val="center"/>
              <w:rPr>
                <w:rFonts w:ascii="Times New Roman" w:eastAsia="Lucida Sans Unicode" w:hAnsi="Times New Roman"/>
                <w:kern w:val="1"/>
                <w:sz w:val="20"/>
                <w:szCs w:val="20"/>
              </w:rPr>
            </w:pPr>
            <w:r w:rsidRPr="00CF7FFA">
              <w:rPr>
                <w:rFonts w:ascii="Times New Roman" w:eastAsia="Lucida Sans Unicode" w:hAnsi="Times New Roman"/>
                <w:kern w:val="1"/>
                <w:sz w:val="20"/>
                <w:szCs w:val="20"/>
              </w:rPr>
              <w:t>%</w:t>
            </w:r>
            <w:r w:rsidR="007E5957">
              <w:rPr>
                <w:rFonts w:ascii="Times New Roman" w:eastAsia="Lucida Sans Unicode" w:hAnsi="Times New Roman"/>
                <w:kern w:val="1"/>
                <w:sz w:val="20"/>
                <w:szCs w:val="20"/>
              </w:rPr>
              <w:t>1</w:t>
            </w:r>
          </w:p>
        </w:tc>
        <w:tc>
          <w:tcPr>
            <w:tcW w:w="422" w:type="pct"/>
            <w:shd w:val="clear" w:color="auto" w:fill="auto"/>
            <w:vAlign w:val="center"/>
          </w:tcPr>
          <w:p w:rsidR="0038228A" w:rsidRPr="0032045B" w:rsidRDefault="0038228A" w:rsidP="007E5957">
            <w:pPr>
              <w:widowControl w:val="0"/>
              <w:suppressAutoHyphens/>
              <w:spacing w:after="0" w:line="240" w:lineRule="auto"/>
              <w:jc w:val="center"/>
              <w:rPr>
                <w:rFonts w:ascii="Times New Roman" w:eastAsia="Lucida Sans Unicode" w:hAnsi="Times New Roman"/>
                <w:b/>
                <w:color w:val="FF0000"/>
                <w:kern w:val="1"/>
                <w:sz w:val="20"/>
                <w:szCs w:val="20"/>
              </w:rPr>
            </w:pPr>
            <w:r w:rsidRPr="0032045B">
              <w:rPr>
                <w:rFonts w:ascii="Times New Roman" w:eastAsia="Lucida Sans Unicode" w:hAnsi="Times New Roman"/>
                <w:b/>
                <w:color w:val="FF0000"/>
                <w:kern w:val="1"/>
                <w:sz w:val="20"/>
                <w:szCs w:val="20"/>
              </w:rPr>
              <w:t>%</w:t>
            </w:r>
            <w:r w:rsidR="007E5957">
              <w:rPr>
                <w:rFonts w:ascii="Times New Roman" w:eastAsia="Lucida Sans Unicode" w:hAnsi="Times New Roman"/>
                <w:b/>
                <w:color w:val="FF0000"/>
                <w:kern w:val="1"/>
                <w:sz w:val="20"/>
                <w:szCs w:val="20"/>
              </w:rPr>
              <w:t>0,5</w:t>
            </w:r>
          </w:p>
        </w:tc>
      </w:tr>
      <w:tr w:rsidR="007E5957" w:rsidRPr="00F32740" w:rsidTr="0020781D">
        <w:trPr>
          <w:trHeight w:val="340"/>
          <w:jc w:val="center"/>
        </w:trPr>
        <w:tc>
          <w:tcPr>
            <w:tcW w:w="229" w:type="pct"/>
            <w:shd w:val="clear" w:color="auto" w:fill="auto"/>
            <w:vAlign w:val="center"/>
          </w:tcPr>
          <w:p w:rsidR="0038228A" w:rsidRPr="0060430E" w:rsidRDefault="0038228A" w:rsidP="00B9734E">
            <w:pPr>
              <w:widowControl w:val="0"/>
              <w:suppressAutoHyphens/>
              <w:spacing w:after="0" w:line="240" w:lineRule="auto"/>
              <w:jc w:val="center"/>
              <w:rPr>
                <w:rFonts w:ascii="Times New Roman" w:eastAsia="Lucida Sans Unicode" w:hAnsi="Times New Roman"/>
                <w:b/>
                <w:kern w:val="1"/>
                <w:sz w:val="20"/>
                <w:szCs w:val="20"/>
              </w:rPr>
            </w:pPr>
            <w:r>
              <w:rPr>
                <w:rFonts w:ascii="Times New Roman" w:eastAsia="Lucida Sans Unicode" w:hAnsi="Times New Roman"/>
                <w:b/>
                <w:kern w:val="1"/>
                <w:sz w:val="20"/>
                <w:szCs w:val="20"/>
              </w:rPr>
              <w:t>2</w:t>
            </w:r>
          </w:p>
        </w:tc>
        <w:tc>
          <w:tcPr>
            <w:tcW w:w="2606" w:type="pct"/>
            <w:tcBorders>
              <w:right w:val="single" w:sz="4" w:space="0" w:color="auto"/>
            </w:tcBorders>
            <w:vAlign w:val="center"/>
          </w:tcPr>
          <w:p w:rsidR="0038228A" w:rsidRPr="00744383" w:rsidRDefault="0038228A" w:rsidP="00B9734E">
            <w:pPr>
              <w:spacing w:after="0"/>
              <w:rPr>
                <w:rFonts w:ascii="Times New Roman" w:hAnsi="Times New Roman"/>
                <w:b/>
                <w:sz w:val="18"/>
                <w:szCs w:val="18"/>
              </w:rPr>
            </w:pPr>
            <w:r>
              <w:rPr>
                <w:rFonts w:ascii="Times New Roman" w:hAnsi="Times New Roman"/>
                <w:b/>
                <w:sz w:val="18"/>
                <w:szCs w:val="18"/>
              </w:rPr>
              <w:t>20</w:t>
            </w:r>
            <w:r w:rsidRPr="00744383">
              <w:rPr>
                <w:rFonts w:ascii="Times New Roman" w:hAnsi="Times New Roman"/>
                <w:b/>
                <w:sz w:val="18"/>
                <w:szCs w:val="18"/>
              </w:rPr>
              <w:t xml:space="preserve"> gün ve üzeri mazeretsiz devamsız öğrenci oranı</w:t>
            </w:r>
          </w:p>
        </w:tc>
        <w:tc>
          <w:tcPr>
            <w:tcW w:w="459" w:type="pct"/>
            <w:tcBorders>
              <w:left w:val="single" w:sz="4" w:space="0" w:color="auto"/>
              <w:right w:val="single" w:sz="8" w:space="0" w:color="FFFFFF" w:themeColor="background1"/>
            </w:tcBorders>
            <w:vAlign w:val="center"/>
          </w:tcPr>
          <w:p w:rsidR="0038228A" w:rsidRPr="00CF7FFA" w:rsidRDefault="0038228A" w:rsidP="005E753A">
            <w:pPr>
              <w:spacing w:after="0"/>
              <w:jc w:val="center"/>
              <w:rPr>
                <w:rFonts w:ascii="Times New Roman" w:hAnsi="Times New Roman"/>
                <w:sz w:val="20"/>
                <w:szCs w:val="20"/>
              </w:rPr>
            </w:pPr>
            <w:r w:rsidRPr="00CF7FFA">
              <w:rPr>
                <w:rFonts w:ascii="Times New Roman" w:hAnsi="Times New Roman"/>
                <w:sz w:val="20"/>
                <w:szCs w:val="20"/>
              </w:rPr>
              <w:t>%</w:t>
            </w:r>
            <w:r w:rsidR="005F7878">
              <w:rPr>
                <w:rFonts w:ascii="Times New Roman" w:hAnsi="Times New Roman"/>
                <w:sz w:val="20"/>
                <w:szCs w:val="20"/>
              </w:rPr>
              <w:t>1,5</w:t>
            </w:r>
          </w:p>
        </w:tc>
        <w:tc>
          <w:tcPr>
            <w:tcW w:w="42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vAlign w:val="center"/>
          </w:tcPr>
          <w:p w:rsidR="0038228A" w:rsidRPr="00744D59" w:rsidRDefault="0038228A" w:rsidP="00B9734E">
            <w:pPr>
              <w:widowControl w:val="0"/>
              <w:suppressAutoHyphens/>
              <w:spacing w:after="0" w:line="240" w:lineRule="auto"/>
              <w:jc w:val="center"/>
              <w:rPr>
                <w:rFonts w:ascii="Times New Roman" w:eastAsia="Lucida Sans Unicode" w:hAnsi="Times New Roman"/>
                <w:b/>
                <w:kern w:val="1"/>
                <w:sz w:val="20"/>
                <w:szCs w:val="20"/>
              </w:rPr>
            </w:pPr>
            <w:r w:rsidRPr="00744D59">
              <w:rPr>
                <w:rFonts w:ascii="Times New Roman" w:eastAsia="Lucida Sans Unicode" w:hAnsi="Times New Roman"/>
                <w:b/>
                <w:kern w:val="1"/>
                <w:sz w:val="20"/>
                <w:szCs w:val="20"/>
              </w:rPr>
              <w:t>%1</w:t>
            </w:r>
            <w:r w:rsidR="005F7878">
              <w:rPr>
                <w:rFonts w:ascii="Times New Roman" w:eastAsia="Lucida Sans Unicode" w:hAnsi="Times New Roman"/>
                <w:b/>
                <w:kern w:val="1"/>
                <w:sz w:val="20"/>
                <w:szCs w:val="20"/>
              </w:rPr>
              <w:t>,</w:t>
            </w:r>
            <w:r w:rsidRPr="00744D59">
              <w:rPr>
                <w:rFonts w:ascii="Times New Roman" w:eastAsia="Lucida Sans Unicode" w:hAnsi="Times New Roman"/>
                <w:b/>
                <w:kern w:val="1"/>
                <w:sz w:val="20"/>
                <w:szCs w:val="20"/>
              </w:rPr>
              <w:t>2</w:t>
            </w:r>
          </w:p>
        </w:tc>
        <w:tc>
          <w:tcPr>
            <w:tcW w:w="459" w:type="pct"/>
            <w:tcBorders>
              <w:left w:val="single" w:sz="8" w:space="0" w:color="FFFFFF" w:themeColor="background1"/>
            </w:tcBorders>
            <w:shd w:val="clear" w:color="auto" w:fill="FFC000"/>
            <w:vAlign w:val="center"/>
          </w:tcPr>
          <w:p w:rsidR="0038228A" w:rsidRPr="00CF7FFA" w:rsidRDefault="0038228A" w:rsidP="005F7878">
            <w:pPr>
              <w:widowControl w:val="0"/>
              <w:suppressAutoHyphens/>
              <w:spacing w:after="0" w:line="240" w:lineRule="auto"/>
              <w:jc w:val="center"/>
              <w:rPr>
                <w:rFonts w:ascii="Times New Roman" w:eastAsia="Lucida Sans Unicode" w:hAnsi="Times New Roman"/>
                <w:kern w:val="1"/>
                <w:sz w:val="20"/>
                <w:szCs w:val="20"/>
              </w:rPr>
            </w:pPr>
            <w:r w:rsidRPr="00CF7FFA">
              <w:rPr>
                <w:rFonts w:ascii="Times New Roman" w:eastAsia="Lucida Sans Unicode" w:hAnsi="Times New Roman"/>
                <w:kern w:val="1"/>
                <w:sz w:val="20"/>
                <w:szCs w:val="20"/>
              </w:rPr>
              <w:t>%</w:t>
            </w:r>
            <w:r w:rsidR="005F7878">
              <w:rPr>
                <w:rFonts w:ascii="Times New Roman" w:eastAsia="Lucida Sans Unicode" w:hAnsi="Times New Roman"/>
                <w:kern w:val="1"/>
                <w:sz w:val="20"/>
                <w:szCs w:val="20"/>
              </w:rPr>
              <w:t>1,5</w:t>
            </w:r>
          </w:p>
        </w:tc>
        <w:tc>
          <w:tcPr>
            <w:tcW w:w="404" w:type="pct"/>
            <w:shd w:val="clear" w:color="auto" w:fill="auto"/>
            <w:vAlign w:val="center"/>
          </w:tcPr>
          <w:p w:rsidR="0038228A" w:rsidRPr="00CF7FFA" w:rsidRDefault="0038228A" w:rsidP="005F7878">
            <w:pPr>
              <w:widowControl w:val="0"/>
              <w:suppressAutoHyphens/>
              <w:spacing w:after="0" w:line="240" w:lineRule="auto"/>
              <w:jc w:val="center"/>
              <w:rPr>
                <w:rFonts w:ascii="Times New Roman" w:eastAsia="Lucida Sans Unicode" w:hAnsi="Times New Roman"/>
                <w:kern w:val="1"/>
                <w:sz w:val="20"/>
                <w:szCs w:val="20"/>
              </w:rPr>
            </w:pPr>
            <w:r w:rsidRPr="00CF7FFA">
              <w:rPr>
                <w:rFonts w:ascii="Times New Roman" w:eastAsia="Lucida Sans Unicode" w:hAnsi="Times New Roman"/>
                <w:kern w:val="1"/>
                <w:sz w:val="20"/>
                <w:szCs w:val="20"/>
              </w:rPr>
              <w:t>%</w:t>
            </w:r>
            <w:r w:rsidR="005F7878">
              <w:rPr>
                <w:rFonts w:ascii="Times New Roman" w:eastAsia="Lucida Sans Unicode" w:hAnsi="Times New Roman"/>
                <w:kern w:val="1"/>
                <w:sz w:val="20"/>
                <w:szCs w:val="20"/>
              </w:rPr>
              <w:t>1</w:t>
            </w:r>
          </w:p>
        </w:tc>
        <w:tc>
          <w:tcPr>
            <w:tcW w:w="422" w:type="pct"/>
            <w:shd w:val="clear" w:color="auto" w:fill="auto"/>
            <w:vAlign w:val="center"/>
          </w:tcPr>
          <w:p w:rsidR="0038228A" w:rsidRPr="0032045B" w:rsidRDefault="0038228A" w:rsidP="005F7878">
            <w:pPr>
              <w:widowControl w:val="0"/>
              <w:suppressAutoHyphens/>
              <w:spacing w:after="0" w:line="240" w:lineRule="auto"/>
              <w:jc w:val="center"/>
              <w:rPr>
                <w:rFonts w:ascii="Times New Roman" w:eastAsia="Lucida Sans Unicode" w:hAnsi="Times New Roman"/>
                <w:b/>
                <w:color w:val="FF0000"/>
                <w:kern w:val="1"/>
                <w:sz w:val="20"/>
                <w:szCs w:val="20"/>
              </w:rPr>
            </w:pPr>
            <w:r w:rsidRPr="0032045B">
              <w:rPr>
                <w:rFonts w:ascii="Times New Roman" w:eastAsia="Lucida Sans Unicode" w:hAnsi="Times New Roman"/>
                <w:b/>
                <w:color w:val="FF0000"/>
                <w:kern w:val="1"/>
                <w:sz w:val="20"/>
                <w:szCs w:val="20"/>
              </w:rPr>
              <w:t>%</w:t>
            </w:r>
            <w:r w:rsidR="007E5957">
              <w:rPr>
                <w:rFonts w:ascii="Times New Roman" w:eastAsia="Lucida Sans Unicode" w:hAnsi="Times New Roman"/>
                <w:b/>
                <w:color w:val="FF0000"/>
                <w:kern w:val="1"/>
                <w:sz w:val="20"/>
                <w:szCs w:val="20"/>
              </w:rPr>
              <w:t>1</w:t>
            </w:r>
          </w:p>
        </w:tc>
      </w:tr>
      <w:tr w:rsidR="007E5957" w:rsidRPr="00F32740" w:rsidTr="0020781D">
        <w:trPr>
          <w:trHeight w:val="340"/>
          <w:jc w:val="center"/>
        </w:trPr>
        <w:tc>
          <w:tcPr>
            <w:tcW w:w="229" w:type="pct"/>
            <w:shd w:val="clear" w:color="auto" w:fill="auto"/>
            <w:vAlign w:val="center"/>
          </w:tcPr>
          <w:p w:rsidR="0038228A" w:rsidRPr="0060430E" w:rsidRDefault="0038228A" w:rsidP="00B9734E">
            <w:pPr>
              <w:widowControl w:val="0"/>
              <w:suppressAutoHyphens/>
              <w:spacing w:after="0" w:line="240" w:lineRule="auto"/>
              <w:jc w:val="center"/>
              <w:rPr>
                <w:rFonts w:ascii="Times New Roman" w:eastAsia="Lucida Sans Unicode" w:hAnsi="Times New Roman"/>
                <w:b/>
                <w:kern w:val="1"/>
                <w:sz w:val="20"/>
                <w:szCs w:val="20"/>
              </w:rPr>
            </w:pPr>
            <w:r>
              <w:rPr>
                <w:rFonts w:ascii="Times New Roman" w:eastAsia="Lucida Sans Unicode" w:hAnsi="Times New Roman"/>
                <w:b/>
                <w:kern w:val="1"/>
                <w:sz w:val="20"/>
                <w:szCs w:val="20"/>
              </w:rPr>
              <w:t>3</w:t>
            </w:r>
          </w:p>
        </w:tc>
        <w:tc>
          <w:tcPr>
            <w:tcW w:w="2606" w:type="pct"/>
            <w:tcBorders>
              <w:right w:val="single" w:sz="4" w:space="0" w:color="auto"/>
            </w:tcBorders>
          </w:tcPr>
          <w:p w:rsidR="0038228A" w:rsidRPr="00744383" w:rsidRDefault="0038228A" w:rsidP="00B9734E">
            <w:pPr>
              <w:spacing w:after="0"/>
              <w:rPr>
                <w:rFonts w:ascii="Times New Roman" w:hAnsi="Times New Roman"/>
                <w:b/>
                <w:sz w:val="18"/>
                <w:szCs w:val="18"/>
              </w:rPr>
            </w:pPr>
            <w:r w:rsidRPr="00744383">
              <w:rPr>
                <w:rFonts w:ascii="Times New Roman" w:hAnsi="Times New Roman"/>
                <w:b/>
                <w:sz w:val="18"/>
                <w:szCs w:val="18"/>
              </w:rPr>
              <w:t>Devamsızlıkları azaltmak için yapılan etkinlik sayısı</w:t>
            </w:r>
          </w:p>
        </w:tc>
        <w:tc>
          <w:tcPr>
            <w:tcW w:w="459" w:type="pct"/>
            <w:tcBorders>
              <w:left w:val="single" w:sz="4" w:space="0" w:color="auto"/>
              <w:right w:val="single" w:sz="8" w:space="0" w:color="FFFFFF" w:themeColor="background1"/>
            </w:tcBorders>
          </w:tcPr>
          <w:p w:rsidR="0038228A" w:rsidRPr="00CF7FFA" w:rsidRDefault="0038228A" w:rsidP="00B9734E">
            <w:pPr>
              <w:spacing w:after="0"/>
              <w:jc w:val="center"/>
              <w:rPr>
                <w:rFonts w:ascii="Times New Roman" w:hAnsi="Times New Roman"/>
                <w:sz w:val="20"/>
                <w:szCs w:val="20"/>
              </w:rPr>
            </w:pPr>
            <w:r w:rsidRPr="00CF7FFA">
              <w:rPr>
                <w:rFonts w:ascii="Times New Roman" w:hAnsi="Times New Roman"/>
                <w:sz w:val="20"/>
                <w:szCs w:val="20"/>
              </w:rPr>
              <w:t>3</w:t>
            </w:r>
          </w:p>
        </w:tc>
        <w:tc>
          <w:tcPr>
            <w:tcW w:w="42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vAlign w:val="center"/>
          </w:tcPr>
          <w:p w:rsidR="0038228A" w:rsidRPr="00744D59" w:rsidRDefault="0038228A" w:rsidP="00B9734E">
            <w:pPr>
              <w:widowControl w:val="0"/>
              <w:suppressAutoHyphens/>
              <w:spacing w:after="0" w:line="240" w:lineRule="auto"/>
              <w:jc w:val="center"/>
              <w:rPr>
                <w:rFonts w:ascii="Times New Roman" w:eastAsia="Lucida Sans Unicode" w:hAnsi="Times New Roman"/>
                <w:b/>
                <w:kern w:val="1"/>
                <w:sz w:val="20"/>
                <w:szCs w:val="20"/>
              </w:rPr>
            </w:pPr>
            <w:r w:rsidRPr="00744D59">
              <w:rPr>
                <w:rFonts w:ascii="Times New Roman" w:eastAsia="Lucida Sans Unicode" w:hAnsi="Times New Roman"/>
                <w:b/>
                <w:kern w:val="1"/>
                <w:sz w:val="20"/>
                <w:szCs w:val="20"/>
              </w:rPr>
              <w:t>3</w:t>
            </w:r>
          </w:p>
        </w:tc>
        <w:tc>
          <w:tcPr>
            <w:tcW w:w="459" w:type="pct"/>
            <w:tcBorders>
              <w:left w:val="single" w:sz="8" w:space="0" w:color="FFFFFF" w:themeColor="background1"/>
            </w:tcBorders>
            <w:shd w:val="clear" w:color="auto" w:fill="FFC000"/>
            <w:vAlign w:val="center"/>
          </w:tcPr>
          <w:p w:rsidR="0038228A" w:rsidRPr="00CF7FFA" w:rsidRDefault="00E74B9F" w:rsidP="00B9734E">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5</w:t>
            </w:r>
          </w:p>
        </w:tc>
        <w:tc>
          <w:tcPr>
            <w:tcW w:w="404" w:type="pct"/>
            <w:shd w:val="clear" w:color="auto" w:fill="auto"/>
            <w:vAlign w:val="center"/>
          </w:tcPr>
          <w:p w:rsidR="0038228A" w:rsidRPr="00CF7FFA" w:rsidRDefault="007E5957" w:rsidP="00B9734E">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6</w:t>
            </w:r>
          </w:p>
        </w:tc>
        <w:tc>
          <w:tcPr>
            <w:tcW w:w="422" w:type="pct"/>
            <w:shd w:val="clear" w:color="auto" w:fill="auto"/>
            <w:vAlign w:val="center"/>
          </w:tcPr>
          <w:p w:rsidR="0038228A" w:rsidRPr="0032045B" w:rsidRDefault="007E5957" w:rsidP="00B9734E">
            <w:pPr>
              <w:widowControl w:val="0"/>
              <w:suppressAutoHyphens/>
              <w:spacing w:after="0" w:line="240" w:lineRule="auto"/>
              <w:jc w:val="center"/>
              <w:rPr>
                <w:rFonts w:ascii="Times New Roman" w:eastAsia="Lucida Sans Unicode" w:hAnsi="Times New Roman"/>
                <w:b/>
                <w:color w:val="FF0000"/>
                <w:kern w:val="1"/>
                <w:sz w:val="20"/>
                <w:szCs w:val="20"/>
              </w:rPr>
            </w:pPr>
            <w:r>
              <w:rPr>
                <w:rFonts w:ascii="Times New Roman" w:eastAsia="Lucida Sans Unicode" w:hAnsi="Times New Roman"/>
                <w:b/>
                <w:color w:val="FF0000"/>
                <w:kern w:val="1"/>
                <w:sz w:val="20"/>
                <w:szCs w:val="20"/>
              </w:rPr>
              <w:t>7</w:t>
            </w:r>
          </w:p>
        </w:tc>
      </w:tr>
      <w:tr w:rsidR="007E5957" w:rsidRPr="00F32740" w:rsidTr="0020781D">
        <w:trPr>
          <w:trHeight w:val="340"/>
          <w:jc w:val="center"/>
        </w:trPr>
        <w:tc>
          <w:tcPr>
            <w:tcW w:w="229" w:type="pct"/>
            <w:shd w:val="clear" w:color="auto" w:fill="auto"/>
            <w:vAlign w:val="center"/>
          </w:tcPr>
          <w:p w:rsidR="0038228A" w:rsidRPr="0060430E" w:rsidRDefault="0038228A" w:rsidP="00B9734E">
            <w:pPr>
              <w:widowControl w:val="0"/>
              <w:suppressAutoHyphens/>
              <w:spacing w:after="0" w:line="240" w:lineRule="auto"/>
              <w:jc w:val="center"/>
              <w:rPr>
                <w:rFonts w:ascii="Times New Roman" w:eastAsia="Lucida Sans Unicode" w:hAnsi="Times New Roman"/>
                <w:b/>
                <w:kern w:val="1"/>
                <w:sz w:val="20"/>
                <w:szCs w:val="20"/>
              </w:rPr>
            </w:pPr>
            <w:r>
              <w:rPr>
                <w:rFonts w:ascii="Times New Roman" w:eastAsia="Lucida Sans Unicode" w:hAnsi="Times New Roman"/>
                <w:b/>
                <w:kern w:val="1"/>
                <w:sz w:val="20"/>
                <w:szCs w:val="20"/>
              </w:rPr>
              <w:t>4</w:t>
            </w:r>
          </w:p>
        </w:tc>
        <w:tc>
          <w:tcPr>
            <w:tcW w:w="2606" w:type="pct"/>
            <w:tcBorders>
              <w:right w:val="single" w:sz="4" w:space="0" w:color="auto"/>
            </w:tcBorders>
          </w:tcPr>
          <w:p w:rsidR="0038228A" w:rsidRPr="00744383" w:rsidRDefault="0038228A" w:rsidP="00B9734E">
            <w:pPr>
              <w:spacing w:after="0"/>
              <w:rPr>
                <w:rFonts w:ascii="Times New Roman" w:hAnsi="Times New Roman"/>
                <w:b/>
                <w:sz w:val="18"/>
                <w:szCs w:val="18"/>
              </w:rPr>
            </w:pPr>
            <w:r w:rsidRPr="00744383">
              <w:rPr>
                <w:rFonts w:ascii="Times New Roman" w:hAnsi="Times New Roman"/>
                <w:b/>
                <w:sz w:val="18"/>
                <w:szCs w:val="18"/>
              </w:rPr>
              <w:t>Etkinliklerden yararlanan öğrenci sayısı</w:t>
            </w:r>
          </w:p>
        </w:tc>
        <w:tc>
          <w:tcPr>
            <w:tcW w:w="459" w:type="pct"/>
            <w:tcBorders>
              <w:left w:val="single" w:sz="4" w:space="0" w:color="auto"/>
              <w:right w:val="single" w:sz="8" w:space="0" w:color="FFFFFF" w:themeColor="background1"/>
            </w:tcBorders>
          </w:tcPr>
          <w:p w:rsidR="0038228A" w:rsidRPr="00CF7FFA" w:rsidRDefault="0038228A" w:rsidP="00B9734E">
            <w:pPr>
              <w:spacing w:after="0"/>
              <w:jc w:val="center"/>
              <w:rPr>
                <w:rFonts w:ascii="Times New Roman" w:hAnsi="Times New Roman"/>
                <w:sz w:val="20"/>
                <w:szCs w:val="20"/>
              </w:rPr>
            </w:pPr>
            <w:r w:rsidRPr="00CF7FFA">
              <w:rPr>
                <w:rFonts w:ascii="Times New Roman" w:hAnsi="Times New Roman"/>
                <w:sz w:val="20"/>
                <w:szCs w:val="20"/>
              </w:rPr>
              <w:t>50</w:t>
            </w:r>
          </w:p>
        </w:tc>
        <w:tc>
          <w:tcPr>
            <w:tcW w:w="42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vAlign w:val="center"/>
          </w:tcPr>
          <w:p w:rsidR="0038228A" w:rsidRPr="00744D59" w:rsidRDefault="0038228A" w:rsidP="00B9734E">
            <w:pPr>
              <w:widowControl w:val="0"/>
              <w:suppressAutoHyphens/>
              <w:spacing w:after="0" w:line="240" w:lineRule="auto"/>
              <w:jc w:val="center"/>
              <w:rPr>
                <w:rFonts w:ascii="Times New Roman" w:eastAsia="Lucida Sans Unicode" w:hAnsi="Times New Roman"/>
                <w:b/>
                <w:kern w:val="1"/>
                <w:sz w:val="20"/>
                <w:szCs w:val="20"/>
              </w:rPr>
            </w:pPr>
            <w:r w:rsidRPr="00744D59">
              <w:rPr>
                <w:rFonts w:ascii="Times New Roman" w:eastAsia="Lucida Sans Unicode" w:hAnsi="Times New Roman"/>
                <w:b/>
                <w:kern w:val="1"/>
                <w:sz w:val="20"/>
                <w:szCs w:val="20"/>
              </w:rPr>
              <w:t>65</w:t>
            </w:r>
          </w:p>
        </w:tc>
        <w:tc>
          <w:tcPr>
            <w:tcW w:w="459" w:type="pct"/>
            <w:tcBorders>
              <w:left w:val="single" w:sz="8" w:space="0" w:color="FFFFFF" w:themeColor="background1"/>
            </w:tcBorders>
            <w:shd w:val="clear" w:color="auto" w:fill="FFC000"/>
            <w:vAlign w:val="center"/>
          </w:tcPr>
          <w:p w:rsidR="0038228A" w:rsidRPr="00CF7FFA" w:rsidRDefault="00E74B9F" w:rsidP="00B9734E">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102</w:t>
            </w:r>
          </w:p>
        </w:tc>
        <w:tc>
          <w:tcPr>
            <w:tcW w:w="404" w:type="pct"/>
            <w:shd w:val="clear" w:color="auto" w:fill="auto"/>
            <w:vAlign w:val="center"/>
          </w:tcPr>
          <w:p w:rsidR="0038228A" w:rsidRPr="00CF7FFA" w:rsidRDefault="007E5957" w:rsidP="00B9734E">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110</w:t>
            </w:r>
          </w:p>
        </w:tc>
        <w:tc>
          <w:tcPr>
            <w:tcW w:w="422" w:type="pct"/>
            <w:shd w:val="clear" w:color="auto" w:fill="auto"/>
            <w:vAlign w:val="center"/>
          </w:tcPr>
          <w:p w:rsidR="0038228A" w:rsidRPr="0032045B" w:rsidRDefault="007E5957" w:rsidP="007E5957">
            <w:pPr>
              <w:widowControl w:val="0"/>
              <w:suppressAutoHyphens/>
              <w:spacing w:after="0" w:line="240" w:lineRule="auto"/>
              <w:jc w:val="center"/>
              <w:rPr>
                <w:rFonts w:ascii="Times New Roman" w:eastAsia="Lucida Sans Unicode" w:hAnsi="Times New Roman"/>
                <w:b/>
                <w:color w:val="FF0000"/>
                <w:kern w:val="1"/>
                <w:sz w:val="20"/>
                <w:szCs w:val="20"/>
              </w:rPr>
            </w:pPr>
            <w:r>
              <w:rPr>
                <w:rFonts w:ascii="Times New Roman" w:eastAsia="Lucida Sans Unicode" w:hAnsi="Times New Roman"/>
                <w:b/>
                <w:color w:val="FF0000"/>
                <w:kern w:val="1"/>
                <w:sz w:val="20"/>
                <w:szCs w:val="20"/>
              </w:rPr>
              <w:t>120</w:t>
            </w:r>
          </w:p>
        </w:tc>
      </w:tr>
      <w:tr w:rsidR="007E5957" w:rsidRPr="00F32740" w:rsidTr="0020781D">
        <w:trPr>
          <w:trHeight w:val="340"/>
          <w:jc w:val="center"/>
        </w:trPr>
        <w:tc>
          <w:tcPr>
            <w:tcW w:w="229" w:type="pct"/>
            <w:shd w:val="clear" w:color="auto" w:fill="auto"/>
            <w:vAlign w:val="center"/>
          </w:tcPr>
          <w:p w:rsidR="0038228A" w:rsidRPr="0060430E" w:rsidRDefault="0038228A" w:rsidP="00B9734E">
            <w:pPr>
              <w:widowControl w:val="0"/>
              <w:suppressAutoHyphens/>
              <w:spacing w:after="0" w:line="240" w:lineRule="auto"/>
              <w:jc w:val="center"/>
              <w:rPr>
                <w:rFonts w:ascii="Times New Roman" w:eastAsia="Lucida Sans Unicode" w:hAnsi="Times New Roman"/>
                <w:b/>
                <w:kern w:val="1"/>
                <w:sz w:val="20"/>
                <w:szCs w:val="20"/>
              </w:rPr>
            </w:pPr>
            <w:r>
              <w:rPr>
                <w:rFonts w:ascii="Times New Roman" w:eastAsia="Lucida Sans Unicode" w:hAnsi="Times New Roman"/>
                <w:b/>
                <w:kern w:val="1"/>
                <w:sz w:val="20"/>
                <w:szCs w:val="20"/>
              </w:rPr>
              <w:t>5</w:t>
            </w:r>
          </w:p>
        </w:tc>
        <w:tc>
          <w:tcPr>
            <w:tcW w:w="2606" w:type="pct"/>
            <w:tcBorders>
              <w:right w:val="single" w:sz="4" w:space="0" w:color="auto"/>
            </w:tcBorders>
            <w:vAlign w:val="center"/>
          </w:tcPr>
          <w:p w:rsidR="0038228A" w:rsidRDefault="0038228A" w:rsidP="00B9734E">
            <w:pPr>
              <w:spacing w:after="0" w:line="240" w:lineRule="auto"/>
              <w:rPr>
                <w:rFonts w:ascii="Times New Roman" w:hAnsi="Times New Roman"/>
                <w:sz w:val="20"/>
                <w:szCs w:val="20"/>
              </w:rPr>
            </w:pPr>
            <w:r>
              <w:rPr>
                <w:rFonts w:ascii="Times New Roman" w:hAnsi="Times New Roman"/>
                <w:sz w:val="20"/>
                <w:szCs w:val="20"/>
              </w:rPr>
              <w:t>9. sınıf yılsonu başarı puanı ortalaması</w:t>
            </w:r>
          </w:p>
        </w:tc>
        <w:tc>
          <w:tcPr>
            <w:tcW w:w="459" w:type="pct"/>
            <w:tcBorders>
              <w:left w:val="single" w:sz="4" w:space="0" w:color="auto"/>
              <w:right w:val="single" w:sz="8" w:space="0" w:color="FFFFFF" w:themeColor="background1"/>
            </w:tcBorders>
          </w:tcPr>
          <w:p w:rsidR="0038228A" w:rsidRPr="00CF7FFA" w:rsidRDefault="0038228A" w:rsidP="00B9734E">
            <w:pPr>
              <w:spacing w:after="0"/>
              <w:jc w:val="center"/>
              <w:rPr>
                <w:rFonts w:ascii="Times New Roman" w:hAnsi="Times New Roman"/>
                <w:sz w:val="20"/>
                <w:szCs w:val="20"/>
              </w:rPr>
            </w:pPr>
            <w:r w:rsidRPr="00CF7FFA">
              <w:rPr>
                <w:rFonts w:ascii="Times New Roman" w:hAnsi="Times New Roman"/>
                <w:sz w:val="20"/>
                <w:szCs w:val="20"/>
              </w:rPr>
              <w:t>61,05</w:t>
            </w:r>
          </w:p>
        </w:tc>
        <w:tc>
          <w:tcPr>
            <w:tcW w:w="42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vAlign w:val="center"/>
          </w:tcPr>
          <w:p w:rsidR="0038228A" w:rsidRPr="00744D59" w:rsidRDefault="0038228A" w:rsidP="00B9734E">
            <w:pPr>
              <w:widowControl w:val="0"/>
              <w:suppressAutoHyphens/>
              <w:spacing w:after="0" w:line="240" w:lineRule="auto"/>
              <w:jc w:val="center"/>
              <w:rPr>
                <w:rFonts w:ascii="Times New Roman" w:eastAsia="Lucida Sans Unicode" w:hAnsi="Times New Roman"/>
                <w:b/>
                <w:kern w:val="1"/>
                <w:sz w:val="20"/>
                <w:szCs w:val="20"/>
              </w:rPr>
            </w:pPr>
            <w:r w:rsidRPr="00744D59">
              <w:rPr>
                <w:rFonts w:ascii="Times New Roman" w:eastAsia="Lucida Sans Unicode" w:hAnsi="Times New Roman"/>
                <w:b/>
                <w:kern w:val="1"/>
                <w:sz w:val="20"/>
                <w:szCs w:val="20"/>
              </w:rPr>
              <w:t>62</w:t>
            </w:r>
          </w:p>
        </w:tc>
        <w:tc>
          <w:tcPr>
            <w:tcW w:w="459" w:type="pct"/>
            <w:tcBorders>
              <w:left w:val="single" w:sz="8" w:space="0" w:color="FFFFFF" w:themeColor="background1"/>
            </w:tcBorders>
            <w:shd w:val="clear" w:color="auto" w:fill="FFC000"/>
            <w:vAlign w:val="center"/>
          </w:tcPr>
          <w:p w:rsidR="0038228A" w:rsidRPr="00CF7FFA" w:rsidRDefault="0038228A" w:rsidP="00EF36F4">
            <w:pPr>
              <w:widowControl w:val="0"/>
              <w:suppressAutoHyphens/>
              <w:spacing w:after="0" w:line="240" w:lineRule="auto"/>
              <w:jc w:val="center"/>
              <w:rPr>
                <w:rFonts w:ascii="Times New Roman" w:eastAsia="Lucida Sans Unicode" w:hAnsi="Times New Roman"/>
                <w:kern w:val="1"/>
                <w:sz w:val="20"/>
                <w:szCs w:val="20"/>
              </w:rPr>
            </w:pPr>
            <w:r w:rsidRPr="00CF7FFA">
              <w:rPr>
                <w:rFonts w:ascii="Times New Roman" w:eastAsia="Lucida Sans Unicode" w:hAnsi="Times New Roman"/>
                <w:kern w:val="1"/>
                <w:sz w:val="20"/>
                <w:szCs w:val="20"/>
              </w:rPr>
              <w:t>63</w:t>
            </w:r>
            <w:r w:rsidR="00396CA7">
              <w:rPr>
                <w:rFonts w:ascii="Times New Roman" w:eastAsia="Lucida Sans Unicode" w:hAnsi="Times New Roman"/>
                <w:kern w:val="1"/>
                <w:sz w:val="20"/>
                <w:szCs w:val="20"/>
              </w:rPr>
              <w:t>,</w:t>
            </w:r>
            <w:r w:rsidR="00EF36F4">
              <w:rPr>
                <w:rFonts w:ascii="Times New Roman" w:eastAsia="Lucida Sans Unicode" w:hAnsi="Times New Roman"/>
                <w:kern w:val="1"/>
                <w:sz w:val="20"/>
                <w:szCs w:val="20"/>
              </w:rPr>
              <w:t>46</w:t>
            </w:r>
          </w:p>
        </w:tc>
        <w:tc>
          <w:tcPr>
            <w:tcW w:w="404" w:type="pct"/>
            <w:shd w:val="clear" w:color="auto" w:fill="auto"/>
            <w:vAlign w:val="center"/>
          </w:tcPr>
          <w:p w:rsidR="0038228A" w:rsidRPr="00CF7FFA" w:rsidRDefault="0038228A" w:rsidP="00B9734E">
            <w:pPr>
              <w:widowControl w:val="0"/>
              <w:suppressAutoHyphens/>
              <w:spacing w:after="0" w:line="240" w:lineRule="auto"/>
              <w:jc w:val="center"/>
              <w:rPr>
                <w:rFonts w:ascii="Times New Roman" w:eastAsia="Lucida Sans Unicode" w:hAnsi="Times New Roman"/>
                <w:kern w:val="1"/>
                <w:sz w:val="20"/>
                <w:szCs w:val="20"/>
              </w:rPr>
            </w:pPr>
            <w:r w:rsidRPr="00CF7FFA">
              <w:rPr>
                <w:rFonts w:ascii="Times New Roman" w:eastAsia="Lucida Sans Unicode" w:hAnsi="Times New Roman"/>
                <w:kern w:val="1"/>
                <w:sz w:val="20"/>
                <w:szCs w:val="20"/>
              </w:rPr>
              <w:t>64</w:t>
            </w:r>
          </w:p>
        </w:tc>
        <w:tc>
          <w:tcPr>
            <w:tcW w:w="422" w:type="pct"/>
            <w:shd w:val="clear" w:color="auto" w:fill="auto"/>
            <w:vAlign w:val="center"/>
          </w:tcPr>
          <w:p w:rsidR="0038228A" w:rsidRPr="0032045B" w:rsidRDefault="0038228A" w:rsidP="00B9734E">
            <w:pPr>
              <w:widowControl w:val="0"/>
              <w:suppressAutoHyphens/>
              <w:spacing w:after="0" w:line="240" w:lineRule="auto"/>
              <w:jc w:val="center"/>
              <w:rPr>
                <w:rFonts w:ascii="Times New Roman" w:eastAsia="Lucida Sans Unicode" w:hAnsi="Times New Roman"/>
                <w:b/>
                <w:color w:val="FF0000"/>
                <w:kern w:val="1"/>
                <w:sz w:val="20"/>
                <w:szCs w:val="20"/>
              </w:rPr>
            </w:pPr>
            <w:r w:rsidRPr="0032045B">
              <w:rPr>
                <w:rFonts w:ascii="Times New Roman" w:eastAsia="Lucida Sans Unicode" w:hAnsi="Times New Roman"/>
                <w:b/>
                <w:color w:val="FF0000"/>
                <w:kern w:val="1"/>
                <w:sz w:val="20"/>
                <w:szCs w:val="20"/>
              </w:rPr>
              <w:t>65</w:t>
            </w:r>
          </w:p>
        </w:tc>
      </w:tr>
      <w:tr w:rsidR="007E5957" w:rsidRPr="00F32740" w:rsidTr="0020781D">
        <w:trPr>
          <w:trHeight w:val="340"/>
          <w:jc w:val="center"/>
        </w:trPr>
        <w:tc>
          <w:tcPr>
            <w:tcW w:w="229" w:type="pct"/>
            <w:shd w:val="clear" w:color="auto" w:fill="auto"/>
            <w:vAlign w:val="center"/>
          </w:tcPr>
          <w:p w:rsidR="0038228A" w:rsidRPr="0060430E" w:rsidRDefault="0038228A" w:rsidP="00B9734E">
            <w:pPr>
              <w:widowControl w:val="0"/>
              <w:suppressAutoHyphens/>
              <w:spacing w:after="0" w:line="240" w:lineRule="auto"/>
              <w:jc w:val="center"/>
              <w:rPr>
                <w:rFonts w:ascii="Times New Roman" w:eastAsia="Lucida Sans Unicode" w:hAnsi="Times New Roman"/>
                <w:b/>
                <w:kern w:val="1"/>
                <w:sz w:val="20"/>
                <w:szCs w:val="20"/>
              </w:rPr>
            </w:pPr>
            <w:r>
              <w:rPr>
                <w:rFonts w:ascii="Times New Roman" w:eastAsia="Lucida Sans Unicode" w:hAnsi="Times New Roman"/>
                <w:b/>
                <w:kern w:val="1"/>
                <w:sz w:val="20"/>
                <w:szCs w:val="20"/>
              </w:rPr>
              <w:t>6</w:t>
            </w:r>
          </w:p>
        </w:tc>
        <w:tc>
          <w:tcPr>
            <w:tcW w:w="2606" w:type="pct"/>
            <w:tcBorders>
              <w:right w:val="single" w:sz="4" w:space="0" w:color="auto"/>
            </w:tcBorders>
            <w:vAlign w:val="center"/>
          </w:tcPr>
          <w:p w:rsidR="0038228A" w:rsidRDefault="0038228A" w:rsidP="00B9734E">
            <w:pPr>
              <w:spacing w:after="0" w:line="240" w:lineRule="auto"/>
              <w:rPr>
                <w:rFonts w:ascii="Times New Roman" w:hAnsi="Times New Roman"/>
                <w:sz w:val="20"/>
                <w:szCs w:val="20"/>
              </w:rPr>
            </w:pPr>
            <w:r>
              <w:rPr>
                <w:rFonts w:ascii="Times New Roman" w:hAnsi="Times New Roman"/>
                <w:sz w:val="20"/>
                <w:szCs w:val="20"/>
              </w:rPr>
              <w:t>10 sınıf yılsonu başarı puanı ortalaması</w:t>
            </w:r>
          </w:p>
        </w:tc>
        <w:tc>
          <w:tcPr>
            <w:tcW w:w="459" w:type="pct"/>
            <w:tcBorders>
              <w:left w:val="single" w:sz="4" w:space="0" w:color="auto"/>
              <w:right w:val="single" w:sz="8" w:space="0" w:color="FFFFFF" w:themeColor="background1"/>
            </w:tcBorders>
          </w:tcPr>
          <w:p w:rsidR="0038228A" w:rsidRPr="00CF7FFA" w:rsidRDefault="0038228A" w:rsidP="00B9734E">
            <w:pPr>
              <w:spacing w:after="0"/>
              <w:jc w:val="center"/>
              <w:rPr>
                <w:rFonts w:ascii="Times New Roman" w:hAnsi="Times New Roman"/>
                <w:sz w:val="20"/>
                <w:szCs w:val="20"/>
              </w:rPr>
            </w:pPr>
            <w:r w:rsidRPr="00CF7FFA">
              <w:rPr>
                <w:rFonts w:ascii="Times New Roman" w:hAnsi="Times New Roman"/>
                <w:sz w:val="20"/>
                <w:szCs w:val="20"/>
              </w:rPr>
              <w:t>63,80</w:t>
            </w:r>
          </w:p>
        </w:tc>
        <w:tc>
          <w:tcPr>
            <w:tcW w:w="42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vAlign w:val="center"/>
          </w:tcPr>
          <w:p w:rsidR="0038228A" w:rsidRPr="00744D59" w:rsidRDefault="0038228A" w:rsidP="00B9734E">
            <w:pPr>
              <w:widowControl w:val="0"/>
              <w:suppressAutoHyphens/>
              <w:spacing w:after="0" w:line="240" w:lineRule="auto"/>
              <w:jc w:val="center"/>
              <w:rPr>
                <w:rFonts w:ascii="Times New Roman" w:eastAsia="Lucida Sans Unicode" w:hAnsi="Times New Roman"/>
                <w:b/>
                <w:kern w:val="1"/>
                <w:sz w:val="20"/>
                <w:szCs w:val="20"/>
              </w:rPr>
            </w:pPr>
            <w:r w:rsidRPr="00744D59">
              <w:rPr>
                <w:rFonts w:ascii="Times New Roman" w:eastAsia="Lucida Sans Unicode" w:hAnsi="Times New Roman"/>
                <w:b/>
                <w:kern w:val="1"/>
                <w:sz w:val="20"/>
                <w:szCs w:val="20"/>
              </w:rPr>
              <w:t>64</w:t>
            </w:r>
          </w:p>
        </w:tc>
        <w:tc>
          <w:tcPr>
            <w:tcW w:w="459" w:type="pct"/>
            <w:tcBorders>
              <w:left w:val="single" w:sz="8" w:space="0" w:color="FFFFFF" w:themeColor="background1"/>
            </w:tcBorders>
            <w:shd w:val="clear" w:color="auto" w:fill="FFC000"/>
            <w:vAlign w:val="center"/>
          </w:tcPr>
          <w:p w:rsidR="0038228A" w:rsidRPr="00CF7FFA" w:rsidRDefault="0038228A" w:rsidP="00B9734E">
            <w:pPr>
              <w:widowControl w:val="0"/>
              <w:suppressAutoHyphens/>
              <w:spacing w:after="0" w:line="240" w:lineRule="auto"/>
              <w:jc w:val="center"/>
              <w:rPr>
                <w:rFonts w:ascii="Times New Roman" w:eastAsia="Lucida Sans Unicode" w:hAnsi="Times New Roman"/>
                <w:kern w:val="1"/>
                <w:sz w:val="20"/>
                <w:szCs w:val="20"/>
              </w:rPr>
            </w:pPr>
            <w:r w:rsidRPr="00CF7FFA">
              <w:rPr>
                <w:rFonts w:ascii="Times New Roman" w:eastAsia="Lucida Sans Unicode" w:hAnsi="Times New Roman"/>
                <w:kern w:val="1"/>
                <w:sz w:val="20"/>
                <w:szCs w:val="20"/>
              </w:rPr>
              <w:t>6</w:t>
            </w:r>
            <w:r w:rsidR="00EF36F4">
              <w:rPr>
                <w:rFonts w:ascii="Times New Roman" w:eastAsia="Lucida Sans Unicode" w:hAnsi="Times New Roman"/>
                <w:kern w:val="1"/>
                <w:sz w:val="20"/>
                <w:szCs w:val="20"/>
              </w:rPr>
              <w:t>4,20</w:t>
            </w:r>
          </w:p>
        </w:tc>
        <w:tc>
          <w:tcPr>
            <w:tcW w:w="404" w:type="pct"/>
            <w:shd w:val="clear" w:color="auto" w:fill="auto"/>
            <w:vAlign w:val="center"/>
          </w:tcPr>
          <w:p w:rsidR="0038228A" w:rsidRPr="00CF7FFA" w:rsidRDefault="0038228A" w:rsidP="007E5957">
            <w:pPr>
              <w:widowControl w:val="0"/>
              <w:suppressAutoHyphens/>
              <w:spacing w:after="0" w:line="240" w:lineRule="auto"/>
              <w:jc w:val="center"/>
              <w:rPr>
                <w:rFonts w:ascii="Times New Roman" w:eastAsia="Lucida Sans Unicode" w:hAnsi="Times New Roman"/>
                <w:kern w:val="1"/>
                <w:sz w:val="20"/>
                <w:szCs w:val="20"/>
              </w:rPr>
            </w:pPr>
            <w:r w:rsidRPr="00CF7FFA">
              <w:rPr>
                <w:rFonts w:ascii="Times New Roman" w:eastAsia="Lucida Sans Unicode" w:hAnsi="Times New Roman"/>
                <w:kern w:val="1"/>
                <w:sz w:val="20"/>
                <w:szCs w:val="20"/>
              </w:rPr>
              <w:t>6</w:t>
            </w:r>
            <w:r w:rsidR="007E5957">
              <w:rPr>
                <w:rFonts w:ascii="Times New Roman" w:eastAsia="Lucida Sans Unicode" w:hAnsi="Times New Roman"/>
                <w:kern w:val="1"/>
                <w:sz w:val="20"/>
                <w:szCs w:val="20"/>
              </w:rPr>
              <w:t>5</w:t>
            </w:r>
          </w:p>
        </w:tc>
        <w:tc>
          <w:tcPr>
            <w:tcW w:w="422" w:type="pct"/>
            <w:shd w:val="clear" w:color="auto" w:fill="auto"/>
            <w:vAlign w:val="center"/>
          </w:tcPr>
          <w:p w:rsidR="0038228A" w:rsidRPr="0032045B" w:rsidRDefault="0038228A" w:rsidP="007E5957">
            <w:pPr>
              <w:widowControl w:val="0"/>
              <w:suppressAutoHyphens/>
              <w:spacing w:after="0" w:line="240" w:lineRule="auto"/>
              <w:jc w:val="center"/>
              <w:rPr>
                <w:rFonts w:ascii="Times New Roman" w:eastAsia="Lucida Sans Unicode" w:hAnsi="Times New Roman"/>
                <w:b/>
                <w:color w:val="FF0000"/>
                <w:kern w:val="1"/>
                <w:sz w:val="20"/>
                <w:szCs w:val="20"/>
              </w:rPr>
            </w:pPr>
            <w:r w:rsidRPr="0032045B">
              <w:rPr>
                <w:rFonts w:ascii="Times New Roman" w:eastAsia="Lucida Sans Unicode" w:hAnsi="Times New Roman"/>
                <w:b/>
                <w:color w:val="FF0000"/>
                <w:kern w:val="1"/>
                <w:sz w:val="20"/>
                <w:szCs w:val="20"/>
              </w:rPr>
              <w:t>6</w:t>
            </w:r>
            <w:r w:rsidR="007E5957">
              <w:rPr>
                <w:rFonts w:ascii="Times New Roman" w:eastAsia="Lucida Sans Unicode" w:hAnsi="Times New Roman"/>
                <w:b/>
                <w:color w:val="FF0000"/>
                <w:kern w:val="1"/>
                <w:sz w:val="20"/>
                <w:szCs w:val="20"/>
              </w:rPr>
              <w:t>6</w:t>
            </w:r>
          </w:p>
        </w:tc>
      </w:tr>
      <w:tr w:rsidR="007E5957" w:rsidRPr="00F32740" w:rsidTr="0020781D">
        <w:trPr>
          <w:trHeight w:val="340"/>
          <w:jc w:val="center"/>
        </w:trPr>
        <w:tc>
          <w:tcPr>
            <w:tcW w:w="229" w:type="pct"/>
            <w:shd w:val="clear" w:color="auto" w:fill="auto"/>
            <w:vAlign w:val="center"/>
          </w:tcPr>
          <w:p w:rsidR="0038228A" w:rsidRPr="0060430E" w:rsidRDefault="0038228A" w:rsidP="00B9734E">
            <w:pPr>
              <w:widowControl w:val="0"/>
              <w:suppressAutoHyphens/>
              <w:spacing w:after="0" w:line="240" w:lineRule="auto"/>
              <w:jc w:val="center"/>
              <w:rPr>
                <w:rFonts w:ascii="Times New Roman" w:eastAsia="Lucida Sans Unicode" w:hAnsi="Times New Roman"/>
                <w:b/>
                <w:kern w:val="1"/>
                <w:sz w:val="20"/>
                <w:szCs w:val="20"/>
              </w:rPr>
            </w:pPr>
            <w:r>
              <w:rPr>
                <w:rFonts w:ascii="Times New Roman" w:eastAsia="Lucida Sans Unicode" w:hAnsi="Times New Roman"/>
                <w:b/>
                <w:kern w:val="1"/>
                <w:sz w:val="20"/>
                <w:szCs w:val="20"/>
              </w:rPr>
              <w:t>7</w:t>
            </w:r>
          </w:p>
        </w:tc>
        <w:tc>
          <w:tcPr>
            <w:tcW w:w="2606" w:type="pct"/>
            <w:tcBorders>
              <w:right w:val="single" w:sz="4" w:space="0" w:color="auto"/>
            </w:tcBorders>
            <w:vAlign w:val="center"/>
          </w:tcPr>
          <w:p w:rsidR="0038228A" w:rsidRDefault="0038228A" w:rsidP="00B9734E">
            <w:pPr>
              <w:spacing w:after="0" w:line="240" w:lineRule="auto"/>
              <w:rPr>
                <w:rFonts w:ascii="Times New Roman" w:hAnsi="Times New Roman"/>
                <w:sz w:val="20"/>
                <w:szCs w:val="20"/>
              </w:rPr>
            </w:pPr>
            <w:r>
              <w:rPr>
                <w:rFonts w:ascii="Times New Roman" w:hAnsi="Times New Roman"/>
                <w:sz w:val="20"/>
                <w:szCs w:val="20"/>
              </w:rPr>
              <w:t>11. sınıf yılsonu başarı puanı ortalaması</w:t>
            </w:r>
          </w:p>
        </w:tc>
        <w:tc>
          <w:tcPr>
            <w:tcW w:w="459" w:type="pct"/>
            <w:tcBorders>
              <w:left w:val="single" w:sz="4" w:space="0" w:color="auto"/>
              <w:right w:val="single" w:sz="8" w:space="0" w:color="FFFFFF" w:themeColor="background1"/>
            </w:tcBorders>
          </w:tcPr>
          <w:p w:rsidR="0038228A" w:rsidRPr="00CF7FFA" w:rsidRDefault="0038228A" w:rsidP="00B9734E">
            <w:pPr>
              <w:spacing w:after="0"/>
              <w:jc w:val="center"/>
              <w:rPr>
                <w:rFonts w:ascii="Times New Roman" w:hAnsi="Times New Roman"/>
                <w:sz w:val="20"/>
                <w:szCs w:val="20"/>
              </w:rPr>
            </w:pPr>
            <w:r w:rsidRPr="00CF7FFA">
              <w:rPr>
                <w:rFonts w:ascii="Times New Roman" w:hAnsi="Times New Roman"/>
                <w:sz w:val="20"/>
                <w:szCs w:val="20"/>
              </w:rPr>
              <w:t>71,16</w:t>
            </w:r>
          </w:p>
        </w:tc>
        <w:tc>
          <w:tcPr>
            <w:tcW w:w="42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vAlign w:val="center"/>
          </w:tcPr>
          <w:p w:rsidR="0038228A" w:rsidRPr="00744D59" w:rsidRDefault="0038228A" w:rsidP="00B9734E">
            <w:pPr>
              <w:widowControl w:val="0"/>
              <w:suppressAutoHyphens/>
              <w:spacing w:after="0" w:line="240" w:lineRule="auto"/>
              <w:jc w:val="center"/>
              <w:rPr>
                <w:rFonts w:ascii="Times New Roman" w:eastAsia="Lucida Sans Unicode" w:hAnsi="Times New Roman"/>
                <w:b/>
                <w:kern w:val="1"/>
                <w:sz w:val="20"/>
                <w:szCs w:val="20"/>
              </w:rPr>
            </w:pPr>
            <w:r w:rsidRPr="00744D59">
              <w:rPr>
                <w:rFonts w:ascii="Times New Roman" w:eastAsia="Lucida Sans Unicode" w:hAnsi="Times New Roman"/>
                <w:b/>
                <w:kern w:val="1"/>
                <w:sz w:val="20"/>
                <w:szCs w:val="20"/>
              </w:rPr>
              <w:t>72</w:t>
            </w:r>
          </w:p>
        </w:tc>
        <w:tc>
          <w:tcPr>
            <w:tcW w:w="459" w:type="pct"/>
            <w:tcBorders>
              <w:left w:val="single" w:sz="8" w:space="0" w:color="FFFFFF" w:themeColor="background1"/>
            </w:tcBorders>
            <w:shd w:val="clear" w:color="auto" w:fill="FFC000"/>
            <w:vAlign w:val="center"/>
          </w:tcPr>
          <w:p w:rsidR="0038228A" w:rsidRPr="00CF7FFA" w:rsidRDefault="00EF36F4" w:rsidP="00B9734E">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68,28</w:t>
            </w:r>
          </w:p>
        </w:tc>
        <w:tc>
          <w:tcPr>
            <w:tcW w:w="404" w:type="pct"/>
            <w:shd w:val="clear" w:color="auto" w:fill="auto"/>
            <w:vAlign w:val="center"/>
          </w:tcPr>
          <w:p w:rsidR="0038228A" w:rsidRPr="00CF7FFA" w:rsidRDefault="0038228A" w:rsidP="007E5957">
            <w:pPr>
              <w:widowControl w:val="0"/>
              <w:suppressAutoHyphens/>
              <w:spacing w:after="0" w:line="240" w:lineRule="auto"/>
              <w:jc w:val="center"/>
              <w:rPr>
                <w:rFonts w:ascii="Times New Roman" w:eastAsia="Lucida Sans Unicode" w:hAnsi="Times New Roman"/>
                <w:kern w:val="1"/>
                <w:sz w:val="20"/>
                <w:szCs w:val="20"/>
              </w:rPr>
            </w:pPr>
            <w:r w:rsidRPr="00CF7FFA">
              <w:rPr>
                <w:rFonts w:ascii="Times New Roman" w:eastAsia="Lucida Sans Unicode" w:hAnsi="Times New Roman"/>
                <w:kern w:val="1"/>
                <w:sz w:val="20"/>
                <w:szCs w:val="20"/>
              </w:rPr>
              <w:t>7</w:t>
            </w:r>
            <w:r w:rsidR="007E5957">
              <w:rPr>
                <w:rFonts w:ascii="Times New Roman" w:eastAsia="Lucida Sans Unicode" w:hAnsi="Times New Roman"/>
                <w:kern w:val="1"/>
                <w:sz w:val="20"/>
                <w:szCs w:val="20"/>
              </w:rPr>
              <w:t>0</w:t>
            </w:r>
          </w:p>
        </w:tc>
        <w:tc>
          <w:tcPr>
            <w:tcW w:w="422" w:type="pct"/>
            <w:shd w:val="clear" w:color="auto" w:fill="auto"/>
            <w:vAlign w:val="center"/>
          </w:tcPr>
          <w:p w:rsidR="0038228A" w:rsidRPr="0032045B" w:rsidRDefault="0038228A" w:rsidP="007E5957">
            <w:pPr>
              <w:widowControl w:val="0"/>
              <w:suppressAutoHyphens/>
              <w:spacing w:after="0" w:line="240" w:lineRule="auto"/>
              <w:jc w:val="center"/>
              <w:rPr>
                <w:rFonts w:ascii="Times New Roman" w:eastAsia="Lucida Sans Unicode" w:hAnsi="Times New Roman"/>
                <w:b/>
                <w:color w:val="FF0000"/>
                <w:kern w:val="1"/>
                <w:sz w:val="20"/>
                <w:szCs w:val="20"/>
              </w:rPr>
            </w:pPr>
            <w:r w:rsidRPr="0032045B">
              <w:rPr>
                <w:rFonts w:ascii="Times New Roman" w:eastAsia="Lucida Sans Unicode" w:hAnsi="Times New Roman"/>
                <w:b/>
                <w:color w:val="FF0000"/>
                <w:kern w:val="1"/>
                <w:sz w:val="20"/>
                <w:szCs w:val="20"/>
              </w:rPr>
              <w:t>7</w:t>
            </w:r>
            <w:r w:rsidR="007E5957">
              <w:rPr>
                <w:rFonts w:ascii="Times New Roman" w:eastAsia="Lucida Sans Unicode" w:hAnsi="Times New Roman"/>
                <w:b/>
                <w:color w:val="FF0000"/>
                <w:kern w:val="1"/>
                <w:sz w:val="20"/>
                <w:szCs w:val="20"/>
              </w:rPr>
              <w:t>2</w:t>
            </w:r>
          </w:p>
        </w:tc>
      </w:tr>
      <w:tr w:rsidR="007E5957" w:rsidRPr="00F32740" w:rsidTr="0020781D">
        <w:trPr>
          <w:trHeight w:val="340"/>
          <w:jc w:val="center"/>
        </w:trPr>
        <w:tc>
          <w:tcPr>
            <w:tcW w:w="229" w:type="pct"/>
            <w:shd w:val="clear" w:color="auto" w:fill="auto"/>
            <w:vAlign w:val="center"/>
          </w:tcPr>
          <w:p w:rsidR="0038228A" w:rsidRPr="0060430E" w:rsidRDefault="0038228A" w:rsidP="00B9734E">
            <w:pPr>
              <w:widowControl w:val="0"/>
              <w:suppressAutoHyphens/>
              <w:spacing w:after="0" w:line="240" w:lineRule="auto"/>
              <w:jc w:val="center"/>
              <w:rPr>
                <w:rFonts w:ascii="Times New Roman" w:eastAsia="Lucida Sans Unicode" w:hAnsi="Times New Roman"/>
                <w:b/>
                <w:kern w:val="1"/>
                <w:sz w:val="20"/>
                <w:szCs w:val="20"/>
              </w:rPr>
            </w:pPr>
            <w:r>
              <w:rPr>
                <w:rFonts w:ascii="Times New Roman" w:eastAsia="Lucida Sans Unicode" w:hAnsi="Times New Roman"/>
                <w:b/>
                <w:kern w:val="1"/>
                <w:sz w:val="20"/>
                <w:szCs w:val="20"/>
              </w:rPr>
              <w:t>8</w:t>
            </w:r>
          </w:p>
        </w:tc>
        <w:tc>
          <w:tcPr>
            <w:tcW w:w="2606" w:type="pct"/>
            <w:tcBorders>
              <w:right w:val="single" w:sz="4" w:space="0" w:color="auto"/>
            </w:tcBorders>
            <w:vAlign w:val="center"/>
          </w:tcPr>
          <w:p w:rsidR="0038228A" w:rsidRDefault="0038228A" w:rsidP="00B9734E">
            <w:pPr>
              <w:spacing w:after="0" w:line="240" w:lineRule="auto"/>
              <w:rPr>
                <w:rFonts w:ascii="Times New Roman" w:hAnsi="Times New Roman"/>
                <w:sz w:val="20"/>
                <w:szCs w:val="20"/>
              </w:rPr>
            </w:pPr>
            <w:r>
              <w:rPr>
                <w:rFonts w:ascii="Times New Roman" w:hAnsi="Times New Roman"/>
                <w:sz w:val="20"/>
                <w:szCs w:val="20"/>
              </w:rPr>
              <w:t>12. sınıf yılsonu başarı puanı ortalaması</w:t>
            </w:r>
          </w:p>
        </w:tc>
        <w:tc>
          <w:tcPr>
            <w:tcW w:w="459" w:type="pct"/>
            <w:tcBorders>
              <w:left w:val="single" w:sz="4" w:space="0" w:color="auto"/>
              <w:right w:val="single" w:sz="8" w:space="0" w:color="FFFFFF" w:themeColor="background1"/>
            </w:tcBorders>
          </w:tcPr>
          <w:p w:rsidR="0038228A" w:rsidRPr="00CF7FFA" w:rsidRDefault="0038228A" w:rsidP="00B9734E">
            <w:pPr>
              <w:spacing w:after="0"/>
              <w:jc w:val="center"/>
              <w:rPr>
                <w:rFonts w:ascii="Times New Roman" w:hAnsi="Times New Roman"/>
                <w:sz w:val="20"/>
                <w:szCs w:val="20"/>
              </w:rPr>
            </w:pPr>
            <w:r w:rsidRPr="00CF7FFA">
              <w:rPr>
                <w:rFonts w:ascii="Times New Roman" w:hAnsi="Times New Roman"/>
                <w:sz w:val="20"/>
                <w:szCs w:val="20"/>
              </w:rPr>
              <w:t>75,11</w:t>
            </w:r>
          </w:p>
        </w:tc>
        <w:tc>
          <w:tcPr>
            <w:tcW w:w="42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vAlign w:val="center"/>
          </w:tcPr>
          <w:p w:rsidR="0038228A" w:rsidRPr="00744D59" w:rsidRDefault="0038228A" w:rsidP="00B9734E">
            <w:pPr>
              <w:widowControl w:val="0"/>
              <w:suppressAutoHyphens/>
              <w:spacing w:after="0" w:line="240" w:lineRule="auto"/>
              <w:jc w:val="center"/>
              <w:rPr>
                <w:rFonts w:ascii="Times New Roman" w:eastAsia="Lucida Sans Unicode" w:hAnsi="Times New Roman"/>
                <w:b/>
                <w:kern w:val="1"/>
                <w:sz w:val="20"/>
                <w:szCs w:val="20"/>
              </w:rPr>
            </w:pPr>
            <w:r w:rsidRPr="00744D59">
              <w:rPr>
                <w:rFonts w:ascii="Times New Roman" w:eastAsia="Lucida Sans Unicode" w:hAnsi="Times New Roman"/>
                <w:b/>
                <w:kern w:val="1"/>
                <w:sz w:val="20"/>
                <w:szCs w:val="20"/>
              </w:rPr>
              <w:t>76</w:t>
            </w:r>
          </w:p>
        </w:tc>
        <w:tc>
          <w:tcPr>
            <w:tcW w:w="459" w:type="pct"/>
            <w:tcBorders>
              <w:left w:val="single" w:sz="8" w:space="0" w:color="FFFFFF" w:themeColor="background1"/>
            </w:tcBorders>
            <w:shd w:val="clear" w:color="auto" w:fill="FFC000"/>
            <w:vAlign w:val="center"/>
          </w:tcPr>
          <w:p w:rsidR="0038228A" w:rsidRPr="00CF7FFA" w:rsidRDefault="00EF36F4" w:rsidP="00B9734E">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78,73</w:t>
            </w:r>
          </w:p>
        </w:tc>
        <w:tc>
          <w:tcPr>
            <w:tcW w:w="404" w:type="pct"/>
            <w:shd w:val="clear" w:color="auto" w:fill="auto"/>
            <w:vAlign w:val="center"/>
          </w:tcPr>
          <w:p w:rsidR="0038228A" w:rsidRPr="00CF7FFA" w:rsidRDefault="007E5957" w:rsidP="007E5957">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79</w:t>
            </w:r>
          </w:p>
        </w:tc>
        <w:tc>
          <w:tcPr>
            <w:tcW w:w="422" w:type="pct"/>
            <w:shd w:val="clear" w:color="auto" w:fill="auto"/>
            <w:vAlign w:val="center"/>
          </w:tcPr>
          <w:p w:rsidR="0038228A" w:rsidRPr="0032045B" w:rsidRDefault="007E5957" w:rsidP="00B9734E">
            <w:pPr>
              <w:widowControl w:val="0"/>
              <w:suppressAutoHyphens/>
              <w:spacing w:after="0" w:line="240" w:lineRule="auto"/>
              <w:jc w:val="center"/>
              <w:rPr>
                <w:rFonts w:ascii="Times New Roman" w:eastAsia="Lucida Sans Unicode" w:hAnsi="Times New Roman"/>
                <w:b/>
                <w:color w:val="FF0000"/>
                <w:kern w:val="1"/>
                <w:sz w:val="20"/>
                <w:szCs w:val="20"/>
              </w:rPr>
            </w:pPr>
            <w:r>
              <w:rPr>
                <w:rFonts w:ascii="Times New Roman" w:eastAsia="Lucida Sans Unicode" w:hAnsi="Times New Roman"/>
                <w:b/>
                <w:color w:val="FF0000"/>
                <w:kern w:val="1"/>
                <w:sz w:val="20"/>
                <w:szCs w:val="20"/>
              </w:rPr>
              <w:t>80</w:t>
            </w:r>
          </w:p>
        </w:tc>
      </w:tr>
      <w:tr w:rsidR="007E5957" w:rsidRPr="00F32740" w:rsidTr="0020781D">
        <w:trPr>
          <w:trHeight w:val="340"/>
          <w:jc w:val="center"/>
        </w:trPr>
        <w:tc>
          <w:tcPr>
            <w:tcW w:w="229" w:type="pct"/>
            <w:shd w:val="clear" w:color="auto" w:fill="auto"/>
            <w:vAlign w:val="center"/>
          </w:tcPr>
          <w:p w:rsidR="0038228A" w:rsidRPr="0060430E" w:rsidRDefault="0038228A" w:rsidP="00B9734E">
            <w:pPr>
              <w:widowControl w:val="0"/>
              <w:suppressAutoHyphens/>
              <w:spacing w:after="0" w:line="240" w:lineRule="auto"/>
              <w:jc w:val="center"/>
              <w:rPr>
                <w:rFonts w:ascii="Times New Roman" w:eastAsia="Lucida Sans Unicode" w:hAnsi="Times New Roman"/>
                <w:b/>
                <w:kern w:val="1"/>
                <w:sz w:val="20"/>
                <w:szCs w:val="20"/>
              </w:rPr>
            </w:pPr>
            <w:r>
              <w:rPr>
                <w:rFonts w:ascii="Times New Roman" w:eastAsia="Lucida Sans Unicode" w:hAnsi="Times New Roman"/>
                <w:b/>
                <w:kern w:val="1"/>
                <w:sz w:val="20"/>
                <w:szCs w:val="20"/>
              </w:rPr>
              <w:t>9</w:t>
            </w:r>
          </w:p>
        </w:tc>
        <w:tc>
          <w:tcPr>
            <w:tcW w:w="2606" w:type="pct"/>
            <w:tcBorders>
              <w:right w:val="single" w:sz="4" w:space="0" w:color="auto"/>
            </w:tcBorders>
            <w:vAlign w:val="center"/>
          </w:tcPr>
          <w:p w:rsidR="0038228A" w:rsidRPr="00DD76CB" w:rsidRDefault="0038228A" w:rsidP="00B9734E">
            <w:pPr>
              <w:pStyle w:val="Default"/>
              <w:rPr>
                <w:rFonts w:ascii="Times New Roman" w:hAnsi="Times New Roman" w:cs="Times New Roman"/>
                <w:b/>
                <w:sz w:val="20"/>
                <w:szCs w:val="20"/>
              </w:rPr>
            </w:pPr>
            <w:r w:rsidRPr="00C9279F">
              <w:rPr>
                <w:rFonts w:ascii="Times New Roman" w:hAnsi="Times New Roman" w:cs="Times New Roman"/>
                <w:b/>
                <w:bCs/>
                <w:sz w:val="20"/>
                <w:szCs w:val="20"/>
              </w:rPr>
              <w:t xml:space="preserve">Yükseköğretime Geçiş Sınavındaki Türkçe net ortalaması </w:t>
            </w:r>
          </w:p>
        </w:tc>
        <w:tc>
          <w:tcPr>
            <w:tcW w:w="459" w:type="pct"/>
            <w:tcBorders>
              <w:left w:val="single" w:sz="4" w:space="0" w:color="auto"/>
              <w:right w:val="single" w:sz="8" w:space="0" w:color="FFFFFF" w:themeColor="background1"/>
            </w:tcBorders>
            <w:vAlign w:val="center"/>
          </w:tcPr>
          <w:p w:rsidR="0038228A" w:rsidRPr="00CF7FFA" w:rsidRDefault="0038228A" w:rsidP="00B9734E">
            <w:pPr>
              <w:spacing w:after="0"/>
              <w:jc w:val="center"/>
              <w:rPr>
                <w:rFonts w:ascii="Times New Roman" w:hAnsi="Times New Roman"/>
                <w:sz w:val="20"/>
                <w:szCs w:val="20"/>
              </w:rPr>
            </w:pPr>
            <w:r w:rsidRPr="00CF7FFA">
              <w:rPr>
                <w:rFonts w:ascii="Times New Roman" w:hAnsi="Times New Roman"/>
                <w:sz w:val="20"/>
                <w:szCs w:val="20"/>
              </w:rPr>
              <w:t>20,06</w:t>
            </w:r>
          </w:p>
        </w:tc>
        <w:tc>
          <w:tcPr>
            <w:tcW w:w="42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vAlign w:val="center"/>
          </w:tcPr>
          <w:p w:rsidR="0038228A" w:rsidRPr="00744D59" w:rsidRDefault="0038228A" w:rsidP="00B9734E">
            <w:pPr>
              <w:widowControl w:val="0"/>
              <w:suppressAutoHyphens/>
              <w:spacing w:after="0" w:line="240" w:lineRule="auto"/>
              <w:jc w:val="center"/>
              <w:rPr>
                <w:rFonts w:ascii="Times New Roman" w:eastAsia="Lucida Sans Unicode" w:hAnsi="Times New Roman"/>
                <w:b/>
                <w:kern w:val="1"/>
                <w:sz w:val="20"/>
                <w:szCs w:val="20"/>
              </w:rPr>
            </w:pPr>
            <w:r w:rsidRPr="00744D59">
              <w:rPr>
                <w:rFonts w:ascii="Times New Roman" w:eastAsia="Lucida Sans Unicode" w:hAnsi="Times New Roman"/>
                <w:b/>
                <w:kern w:val="1"/>
                <w:sz w:val="20"/>
                <w:szCs w:val="20"/>
              </w:rPr>
              <w:t>20,50</w:t>
            </w:r>
          </w:p>
        </w:tc>
        <w:tc>
          <w:tcPr>
            <w:tcW w:w="459" w:type="pct"/>
            <w:tcBorders>
              <w:left w:val="single" w:sz="8" w:space="0" w:color="FFFFFF" w:themeColor="background1"/>
            </w:tcBorders>
            <w:shd w:val="clear" w:color="auto" w:fill="FFC000"/>
            <w:vAlign w:val="center"/>
          </w:tcPr>
          <w:p w:rsidR="0038228A" w:rsidRPr="00CF7FFA" w:rsidRDefault="001333BF" w:rsidP="001333BF">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18</w:t>
            </w:r>
            <w:r w:rsidR="0038228A">
              <w:rPr>
                <w:rFonts w:ascii="Times New Roman" w:eastAsia="Lucida Sans Unicode" w:hAnsi="Times New Roman"/>
                <w:kern w:val="1"/>
                <w:sz w:val="20"/>
                <w:szCs w:val="20"/>
              </w:rPr>
              <w:t>,</w:t>
            </w:r>
            <w:r>
              <w:rPr>
                <w:rFonts w:ascii="Times New Roman" w:eastAsia="Lucida Sans Unicode" w:hAnsi="Times New Roman"/>
                <w:kern w:val="1"/>
                <w:sz w:val="20"/>
                <w:szCs w:val="20"/>
              </w:rPr>
              <w:t>64</w:t>
            </w:r>
          </w:p>
        </w:tc>
        <w:tc>
          <w:tcPr>
            <w:tcW w:w="404" w:type="pct"/>
            <w:shd w:val="clear" w:color="auto" w:fill="auto"/>
            <w:vAlign w:val="center"/>
          </w:tcPr>
          <w:p w:rsidR="0038228A" w:rsidRPr="00CF7FFA" w:rsidRDefault="007E5957" w:rsidP="00B9734E">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19</w:t>
            </w:r>
            <w:r w:rsidR="0038228A">
              <w:rPr>
                <w:rFonts w:ascii="Times New Roman" w:eastAsia="Lucida Sans Unicode" w:hAnsi="Times New Roman"/>
                <w:kern w:val="1"/>
                <w:sz w:val="20"/>
                <w:szCs w:val="20"/>
              </w:rPr>
              <w:t>,00</w:t>
            </w:r>
          </w:p>
        </w:tc>
        <w:tc>
          <w:tcPr>
            <w:tcW w:w="422" w:type="pct"/>
            <w:shd w:val="clear" w:color="auto" w:fill="auto"/>
            <w:vAlign w:val="center"/>
          </w:tcPr>
          <w:p w:rsidR="0038228A" w:rsidRPr="0032045B" w:rsidRDefault="007E5957" w:rsidP="007E5957">
            <w:pPr>
              <w:widowControl w:val="0"/>
              <w:suppressAutoHyphens/>
              <w:spacing w:after="0" w:line="240" w:lineRule="auto"/>
              <w:jc w:val="center"/>
              <w:rPr>
                <w:rFonts w:ascii="Times New Roman" w:eastAsia="Lucida Sans Unicode" w:hAnsi="Times New Roman"/>
                <w:b/>
                <w:color w:val="FF0000"/>
                <w:kern w:val="1"/>
                <w:sz w:val="20"/>
                <w:szCs w:val="20"/>
              </w:rPr>
            </w:pPr>
            <w:r>
              <w:rPr>
                <w:rFonts w:ascii="Times New Roman" w:eastAsia="Lucida Sans Unicode" w:hAnsi="Times New Roman"/>
                <w:b/>
                <w:color w:val="FF0000"/>
                <w:kern w:val="1"/>
                <w:sz w:val="20"/>
                <w:szCs w:val="20"/>
              </w:rPr>
              <w:t>19</w:t>
            </w:r>
            <w:r w:rsidR="0038228A" w:rsidRPr="0032045B">
              <w:rPr>
                <w:rFonts w:ascii="Times New Roman" w:eastAsia="Lucida Sans Unicode" w:hAnsi="Times New Roman"/>
                <w:b/>
                <w:color w:val="FF0000"/>
                <w:kern w:val="1"/>
                <w:sz w:val="20"/>
                <w:szCs w:val="20"/>
              </w:rPr>
              <w:t>,</w:t>
            </w:r>
            <w:r>
              <w:rPr>
                <w:rFonts w:ascii="Times New Roman" w:eastAsia="Lucida Sans Unicode" w:hAnsi="Times New Roman"/>
                <w:b/>
                <w:color w:val="FF0000"/>
                <w:kern w:val="1"/>
                <w:sz w:val="20"/>
                <w:szCs w:val="20"/>
              </w:rPr>
              <w:t>50</w:t>
            </w:r>
          </w:p>
        </w:tc>
      </w:tr>
      <w:tr w:rsidR="007E5957" w:rsidRPr="00F32740" w:rsidTr="0020781D">
        <w:trPr>
          <w:trHeight w:val="340"/>
          <w:jc w:val="center"/>
        </w:trPr>
        <w:tc>
          <w:tcPr>
            <w:tcW w:w="229" w:type="pct"/>
            <w:shd w:val="clear" w:color="auto" w:fill="auto"/>
            <w:vAlign w:val="center"/>
          </w:tcPr>
          <w:p w:rsidR="0038228A" w:rsidRDefault="0038228A" w:rsidP="00B9734E">
            <w:pPr>
              <w:widowControl w:val="0"/>
              <w:suppressAutoHyphens/>
              <w:spacing w:after="0" w:line="240" w:lineRule="auto"/>
              <w:jc w:val="center"/>
              <w:rPr>
                <w:rFonts w:ascii="Times New Roman" w:eastAsia="Lucida Sans Unicode" w:hAnsi="Times New Roman"/>
                <w:b/>
                <w:kern w:val="1"/>
                <w:sz w:val="20"/>
                <w:szCs w:val="20"/>
              </w:rPr>
            </w:pPr>
            <w:r>
              <w:rPr>
                <w:rFonts w:ascii="Times New Roman" w:eastAsia="Lucida Sans Unicode" w:hAnsi="Times New Roman"/>
                <w:b/>
                <w:kern w:val="1"/>
                <w:sz w:val="20"/>
                <w:szCs w:val="20"/>
              </w:rPr>
              <w:t>10</w:t>
            </w:r>
          </w:p>
        </w:tc>
        <w:tc>
          <w:tcPr>
            <w:tcW w:w="2606" w:type="pct"/>
            <w:tcBorders>
              <w:right w:val="single" w:sz="4" w:space="0" w:color="auto"/>
            </w:tcBorders>
            <w:vAlign w:val="center"/>
          </w:tcPr>
          <w:p w:rsidR="0038228A" w:rsidRPr="00C9279F" w:rsidRDefault="0038228A" w:rsidP="00B9734E">
            <w:pPr>
              <w:pStyle w:val="Default"/>
              <w:rPr>
                <w:rFonts w:ascii="Times New Roman" w:hAnsi="Times New Roman" w:cs="Times New Roman"/>
                <w:b/>
                <w:sz w:val="20"/>
                <w:szCs w:val="20"/>
              </w:rPr>
            </w:pPr>
            <w:r w:rsidRPr="00C9279F">
              <w:rPr>
                <w:rFonts w:ascii="Times New Roman" w:hAnsi="Times New Roman" w:cs="Times New Roman"/>
                <w:b/>
                <w:bCs/>
                <w:sz w:val="20"/>
                <w:szCs w:val="20"/>
              </w:rPr>
              <w:t xml:space="preserve">Yükseköğretime Geçiş Sınavındaki Matematik net ortalaması </w:t>
            </w:r>
          </w:p>
        </w:tc>
        <w:tc>
          <w:tcPr>
            <w:tcW w:w="459" w:type="pct"/>
            <w:tcBorders>
              <w:left w:val="single" w:sz="4" w:space="0" w:color="auto"/>
              <w:right w:val="single" w:sz="8" w:space="0" w:color="FFFFFF" w:themeColor="background1"/>
            </w:tcBorders>
            <w:vAlign w:val="center"/>
          </w:tcPr>
          <w:p w:rsidR="0038228A" w:rsidRPr="00CF7FFA" w:rsidRDefault="0038228A" w:rsidP="00B9734E">
            <w:pPr>
              <w:spacing w:after="0"/>
              <w:jc w:val="center"/>
              <w:rPr>
                <w:rFonts w:ascii="Times New Roman" w:hAnsi="Times New Roman"/>
                <w:sz w:val="20"/>
                <w:szCs w:val="20"/>
              </w:rPr>
            </w:pPr>
            <w:r w:rsidRPr="00CF7FFA">
              <w:rPr>
                <w:rFonts w:ascii="Times New Roman" w:hAnsi="Times New Roman"/>
                <w:sz w:val="20"/>
                <w:szCs w:val="20"/>
              </w:rPr>
              <w:t>3,95</w:t>
            </w:r>
          </w:p>
        </w:tc>
        <w:tc>
          <w:tcPr>
            <w:tcW w:w="42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vAlign w:val="center"/>
          </w:tcPr>
          <w:p w:rsidR="0038228A" w:rsidRPr="00744D59" w:rsidRDefault="0038228A" w:rsidP="00B9734E">
            <w:pPr>
              <w:widowControl w:val="0"/>
              <w:suppressAutoHyphens/>
              <w:spacing w:after="0" w:line="240" w:lineRule="auto"/>
              <w:jc w:val="center"/>
              <w:rPr>
                <w:rFonts w:ascii="Times New Roman" w:eastAsia="Lucida Sans Unicode" w:hAnsi="Times New Roman"/>
                <w:b/>
                <w:kern w:val="1"/>
                <w:sz w:val="20"/>
                <w:szCs w:val="20"/>
              </w:rPr>
            </w:pPr>
            <w:r w:rsidRPr="00744D59">
              <w:rPr>
                <w:rFonts w:ascii="Times New Roman" w:eastAsia="Lucida Sans Unicode" w:hAnsi="Times New Roman"/>
                <w:b/>
                <w:kern w:val="1"/>
                <w:sz w:val="20"/>
                <w:szCs w:val="20"/>
              </w:rPr>
              <w:t>4,05</w:t>
            </w:r>
          </w:p>
        </w:tc>
        <w:tc>
          <w:tcPr>
            <w:tcW w:w="459" w:type="pct"/>
            <w:tcBorders>
              <w:left w:val="single" w:sz="8" w:space="0" w:color="FFFFFF" w:themeColor="background1"/>
            </w:tcBorders>
            <w:shd w:val="clear" w:color="auto" w:fill="FFC000"/>
            <w:vAlign w:val="center"/>
          </w:tcPr>
          <w:p w:rsidR="0038228A" w:rsidRPr="00CF7FFA" w:rsidRDefault="001333BF" w:rsidP="001333BF">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1</w:t>
            </w:r>
            <w:r w:rsidR="0038228A">
              <w:rPr>
                <w:rFonts w:ascii="Times New Roman" w:eastAsia="Lucida Sans Unicode" w:hAnsi="Times New Roman"/>
                <w:kern w:val="1"/>
                <w:sz w:val="20"/>
                <w:szCs w:val="20"/>
              </w:rPr>
              <w:t>,</w:t>
            </w:r>
            <w:r>
              <w:rPr>
                <w:rFonts w:ascii="Times New Roman" w:eastAsia="Lucida Sans Unicode" w:hAnsi="Times New Roman"/>
                <w:kern w:val="1"/>
                <w:sz w:val="20"/>
                <w:szCs w:val="20"/>
              </w:rPr>
              <w:t>97</w:t>
            </w:r>
          </w:p>
        </w:tc>
        <w:tc>
          <w:tcPr>
            <w:tcW w:w="404" w:type="pct"/>
            <w:shd w:val="clear" w:color="auto" w:fill="auto"/>
            <w:vAlign w:val="center"/>
          </w:tcPr>
          <w:p w:rsidR="0038228A" w:rsidRPr="00CF7FFA" w:rsidRDefault="007E5957" w:rsidP="00B9734E">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2,25</w:t>
            </w:r>
          </w:p>
        </w:tc>
        <w:tc>
          <w:tcPr>
            <w:tcW w:w="422" w:type="pct"/>
            <w:shd w:val="clear" w:color="auto" w:fill="auto"/>
            <w:vAlign w:val="center"/>
          </w:tcPr>
          <w:p w:rsidR="0038228A" w:rsidRPr="0032045B" w:rsidRDefault="007E5957" w:rsidP="007E5957">
            <w:pPr>
              <w:widowControl w:val="0"/>
              <w:suppressAutoHyphens/>
              <w:spacing w:after="0" w:line="240" w:lineRule="auto"/>
              <w:jc w:val="center"/>
              <w:rPr>
                <w:rFonts w:ascii="Times New Roman" w:eastAsia="Lucida Sans Unicode" w:hAnsi="Times New Roman"/>
                <w:b/>
                <w:color w:val="FF0000"/>
                <w:kern w:val="1"/>
                <w:sz w:val="20"/>
                <w:szCs w:val="20"/>
              </w:rPr>
            </w:pPr>
            <w:r>
              <w:rPr>
                <w:rFonts w:ascii="Times New Roman" w:eastAsia="Lucida Sans Unicode" w:hAnsi="Times New Roman"/>
                <w:b/>
                <w:color w:val="FF0000"/>
                <w:kern w:val="1"/>
                <w:sz w:val="20"/>
                <w:szCs w:val="20"/>
              </w:rPr>
              <w:t>3</w:t>
            </w:r>
            <w:r w:rsidR="0038228A" w:rsidRPr="0032045B">
              <w:rPr>
                <w:rFonts w:ascii="Times New Roman" w:eastAsia="Lucida Sans Unicode" w:hAnsi="Times New Roman"/>
                <w:b/>
                <w:color w:val="FF0000"/>
                <w:kern w:val="1"/>
                <w:sz w:val="20"/>
                <w:szCs w:val="20"/>
              </w:rPr>
              <w:t>,</w:t>
            </w:r>
            <w:r>
              <w:rPr>
                <w:rFonts w:ascii="Times New Roman" w:eastAsia="Lucida Sans Unicode" w:hAnsi="Times New Roman"/>
                <w:b/>
                <w:color w:val="FF0000"/>
                <w:kern w:val="1"/>
                <w:sz w:val="20"/>
                <w:szCs w:val="20"/>
              </w:rPr>
              <w:t>00</w:t>
            </w:r>
          </w:p>
        </w:tc>
      </w:tr>
      <w:tr w:rsidR="007E5957" w:rsidRPr="00F32740" w:rsidTr="0020781D">
        <w:trPr>
          <w:trHeight w:val="340"/>
          <w:jc w:val="center"/>
        </w:trPr>
        <w:tc>
          <w:tcPr>
            <w:tcW w:w="229" w:type="pct"/>
            <w:shd w:val="clear" w:color="auto" w:fill="auto"/>
            <w:vAlign w:val="center"/>
          </w:tcPr>
          <w:p w:rsidR="0038228A" w:rsidRDefault="0038228A" w:rsidP="00B9734E">
            <w:pPr>
              <w:widowControl w:val="0"/>
              <w:suppressAutoHyphens/>
              <w:spacing w:after="0" w:line="240" w:lineRule="auto"/>
              <w:jc w:val="center"/>
              <w:rPr>
                <w:rFonts w:ascii="Times New Roman" w:eastAsia="Lucida Sans Unicode" w:hAnsi="Times New Roman"/>
                <w:b/>
                <w:kern w:val="1"/>
                <w:sz w:val="20"/>
                <w:szCs w:val="20"/>
              </w:rPr>
            </w:pPr>
            <w:r>
              <w:rPr>
                <w:rFonts w:ascii="Times New Roman" w:eastAsia="Lucida Sans Unicode" w:hAnsi="Times New Roman"/>
                <w:b/>
                <w:kern w:val="1"/>
                <w:sz w:val="20"/>
                <w:szCs w:val="20"/>
              </w:rPr>
              <w:t>11</w:t>
            </w:r>
          </w:p>
        </w:tc>
        <w:tc>
          <w:tcPr>
            <w:tcW w:w="2606" w:type="pct"/>
            <w:tcBorders>
              <w:right w:val="single" w:sz="4" w:space="0" w:color="auto"/>
            </w:tcBorders>
            <w:vAlign w:val="center"/>
          </w:tcPr>
          <w:p w:rsidR="0038228A" w:rsidRPr="00C9279F" w:rsidRDefault="0038228A" w:rsidP="00B9734E">
            <w:pPr>
              <w:pStyle w:val="Default"/>
              <w:rPr>
                <w:rFonts w:ascii="Times New Roman" w:hAnsi="Times New Roman" w:cs="Times New Roman"/>
                <w:b/>
                <w:sz w:val="20"/>
                <w:szCs w:val="20"/>
              </w:rPr>
            </w:pPr>
            <w:r w:rsidRPr="00C9279F">
              <w:rPr>
                <w:rFonts w:ascii="Times New Roman" w:hAnsi="Times New Roman" w:cs="Times New Roman"/>
                <w:b/>
                <w:bCs/>
                <w:sz w:val="20"/>
                <w:szCs w:val="20"/>
              </w:rPr>
              <w:t xml:space="preserve">Yükseköğretime Geçiş Sınavındaki Sosyal Bilimler net ortalaması </w:t>
            </w:r>
          </w:p>
        </w:tc>
        <w:tc>
          <w:tcPr>
            <w:tcW w:w="459" w:type="pct"/>
            <w:tcBorders>
              <w:left w:val="single" w:sz="4" w:space="0" w:color="auto"/>
              <w:right w:val="single" w:sz="8" w:space="0" w:color="FFFFFF" w:themeColor="background1"/>
            </w:tcBorders>
            <w:vAlign w:val="center"/>
          </w:tcPr>
          <w:p w:rsidR="0038228A" w:rsidRPr="00CF7FFA" w:rsidRDefault="0038228A" w:rsidP="00B9734E">
            <w:pPr>
              <w:spacing w:after="0"/>
              <w:jc w:val="center"/>
              <w:rPr>
                <w:rFonts w:ascii="Times New Roman" w:hAnsi="Times New Roman"/>
                <w:sz w:val="20"/>
                <w:szCs w:val="20"/>
              </w:rPr>
            </w:pPr>
            <w:r w:rsidRPr="00CF7FFA">
              <w:rPr>
                <w:rFonts w:ascii="Times New Roman" w:hAnsi="Times New Roman"/>
                <w:sz w:val="20"/>
                <w:szCs w:val="20"/>
              </w:rPr>
              <w:t>12,45</w:t>
            </w:r>
          </w:p>
        </w:tc>
        <w:tc>
          <w:tcPr>
            <w:tcW w:w="42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vAlign w:val="center"/>
          </w:tcPr>
          <w:p w:rsidR="0038228A" w:rsidRPr="00744D59" w:rsidRDefault="0038228A" w:rsidP="00B9734E">
            <w:pPr>
              <w:widowControl w:val="0"/>
              <w:suppressAutoHyphens/>
              <w:spacing w:after="0" w:line="240" w:lineRule="auto"/>
              <w:jc w:val="center"/>
              <w:rPr>
                <w:rFonts w:ascii="Times New Roman" w:eastAsia="Lucida Sans Unicode" w:hAnsi="Times New Roman"/>
                <w:b/>
                <w:kern w:val="1"/>
                <w:sz w:val="20"/>
                <w:szCs w:val="20"/>
              </w:rPr>
            </w:pPr>
            <w:r w:rsidRPr="00744D59">
              <w:rPr>
                <w:rFonts w:ascii="Times New Roman" w:eastAsia="Lucida Sans Unicode" w:hAnsi="Times New Roman"/>
                <w:b/>
                <w:kern w:val="1"/>
                <w:sz w:val="20"/>
                <w:szCs w:val="20"/>
              </w:rPr>
              <w:t>13,00</w:t>
            </w:r>
          </w:p>
        </w:tc>
        <w:tc>
          <w:tcPr>
            <w:tcW w:w="459" w:type="pct"/>
            <w:tcBorders>
              <w:left w:val="single" w:sz="8" w:space="0" w:color="FFFFFF" w:themeColor="background1"/>
            </w:tcBorders>
            <w:shd w:val="clear" w:color="auto" w:fill="FFC000"/>
            <w:vAlign w:val="center"/>
          </w:tcPr>
          <w:p w:rsidR="0038228A" w:rsidRPr="00CF7FFA" w:rsidRDefault="0038228A" w:rsidP="003E6E06">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1</w:t>
            </w:r>
            <w:r w:rsidR="003E6E06">
              <w:rPr>
                <w:rFonts w:ascii="Times New Roman" w:eastAsia="Lucida Sans Unicode" w:hAnsi="Times New Roman"/>
                <w:kern w:val="1"/>
                <w:sz w:val="20"/>
                <w:szCs w:val="20"/>
              </w:rPr>
              <w:t>2</w:t>
            </w:r>
            <w:r>
              <w:rPr>
                <w:rFonts w:ascii="Times New Roman" w:eastAsia="Lucida Sans Unicode" w:hAnsi="Times New Roman"/>
                <w:kern w:val="1"/>
                <w:sz w:val="20"/>
                <w:szCs w:val="20"/>
              </w:rPr>
              <w:t>,</w:t>
            </w:r>
            <w:r w:rsidR="003E6E06">
              <w:rPr>
                <w:rFonts w:ascii="Times New Roman" w:eastAsia="Lucida Sans Unicode" w:hAnsi="Times New Roman"/>
                <w:kern w:val="1"/>
                <w:sz w:val="20"/>
                <w:szCs w:val="20"/>
              </w:rPr>
              <w:t>00</w:t>
            </w:r>
          </w:p>
        </w:tc>
        <w:tc>
          <w:tcPr>
            <w:tcW w:w="404" w:type="pct"/>
            <w:shd w:val="clear" w:color="auto" w:fill="auto"/>
            <w:vAlign w:val="center"/>
          </w:tcPr>
          <w:p w:rsidR="0038228A" w:rsidRPr="00CF7FFA" w:rsidRDefault="0038228A" w:rsidP="007E5957">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1</w:t>
            </w:r>
            <w:r w:rsidR="007E5957">
              <w:rPr>
                <w:rFonts w:ascii="Times New Roman" w:eastAsia="Lucida Sans Unicode" w:hAnsi="Times New Roman"/>
                <w:kern w:val="1"/>
                <w:sz w:val="20"/>
                <w:szCs w:val="20"/>
              </w:rPr>
              <w:t>2</w:t>
            </w:r>
            <w:r>
              <w:rPr>
                <w:rFonts w:ascii="Times New Roman" w:eastAsia="Lucida Sans Unicode" w:hAnsi="Times New Roman"/>
                <w:kern w:val="1"/>
                <w:sz w:val="20"/>
                <w:szCs w:val="20"/>
              </w:rPr>
              <w:t>,50</w:t>
            </w:r>
          </w:p>
        </w:tc>
        <w:tc>
          <w:tcPr>
            <w:tcW w:w="422" w:type="pct"/>
            <w:shd w:val="clear" w:color="auto" w:fill="auto"/>
            <w:vAlign w:val="center"/>
          </w:tcPr>
          <w:p w:rsidR="0038228A" w:rsidRPr="0032045B" w:rsidRDefault="0038228A" w:rsidP="007E5957">
            <w:pPr>
              <w:widowControl w:val="0"/>
              <w:suppressAutoHyphens/>
              <w:spacing w:after="0" w:line="240" w:lineRule="auto"/>
              <w:jc w:val="center"/>
              <w:rPr>
                <w:rFonts w:ascii="Times New Roman" w:eastAsia="Lucida Sans Unicode" w:hAnsi="Times New Roman"/>
                <w:b/>
                <w:color w:val="FF0000"/>
                <w:kern w:val="1"/>
                <w:sz w:val="20"/>
                <w:szCs w:val="20"/>
              </w:rPr>
            </w:pPr>
            <w:r w:rsidRPr="0032045B">
              <w:rPr>
                <w:rFonts w:ascii="Times New Roman" w:eastAsia="Lucida Sans Unicode" w:hAnsi="Times New Roman"/>
                <w:b/>
                <w:color w:val="FF0000"/>
                <w:kern w:val="1"/>
                <w:sz w:val="20"/>
                <w:szCs w:val="20"/>
              </w:rPr>
              <w:t>13,</w:t>
            </w:r>
            <w:r w:rsidR="007E5957">
              <w:rPr>
                <w:rFonts w:ascii="Times New Roman" w:eastAsia="Lucida Sans Unicode" w:hAnsi="Times New Roman"/>
                <w:b/>
                <w:color w:val="FF0000"/>
                <w:kern w:val="1"/>
                <w:sz w:val="20"/>
                <w:szCs w:val="20"/>
              </w:rPr>
              <w:t>0</w:t>
            </w:r>
            <w:r w:rsidRPr="0032045B">
              <w:rPr>
                <w:rFonts w:ascii="Times New Roman" w:eastAsia="Lucida Sans Unicode" w:hAnsi="Times New Roman"/>
                <w:b/>
                <w:color w:val="FF0000"/>
                <w:kern w:val="1"/>
                <w:sz w:val="20"/>
                <w:szCs w:val="20"/>
              </w:rPr>
              <w:t>0</w:t>
            </w:r>
          </w:p>
        </w:tc>
      </w:tr>
      <w:tr w:rsidR="007E5957" w:rsidRPr="00F32740" w:rsidTr="0020781D">
        <w:trPr>
          <w:trHeight w:val="340"/>
          <w:jc w:val="center"/>
        </w:trPr>
        <w:tc>
          <w:tcPr>
            <w:tcW w:w="229" w:type="pct"/>
            <w:shd w:val="clear" w:color="auto" w:fill="auto"/>
            <w:vAlign w:val="center"/>
          </w:tcPr>
          <w:p w:rsidR="0038228A" w:rsidRDefault="0038228A" w:rsidP="00B9734E">
            <w:pPr>
              <w:widowControl w:val="0"/>
              <w:suppressAutoHyphens/>
              <w:spacing w:after="0" w:line="240" w:lineRule="auto"/>
              <w:jc w:val="center"/>
              <w:rPr>
                <w:rFonts w:ascii="Times New Roman" w:eastAsia="Lucida Sans Unicode" w:hAnsi="Times New Roman"/>
                <w:b/>
                <w:kern w:val="1"/>
                <w:sz w:val="20"/>
                <w:szCs w:val="20"/>
              </w:rPr>
            </w:pPr>
            <w:r>
              <w:rPr>
                <w:rFonts w:ascii="Times New Roman" w:eastAsia="Lucida Sans Unicode" w:hAnsi="Times New Roman"/>
                <w:b/>
                <w:kern w:val="1"/>
                <w:sz w:val="20"/>
                <w:szCs w:val="20"/>
              </w:rPr>
              <w:t>12</w:t>
            </w:r>
          </w:p>
        </w:tc>
        <w:tc>
          <w:tcPr>
            <w:tcW w:w="2606" w:type="pct"/>
            <w:tcBorders>
              <w:right w:val="single" w:sz="4" w:space="0" w:color="auto"/>
            </w:tcBorders>
            <w:vAlign w:val="center"/>
          </w:tcPr>
          <w:p w:rsidR="0038228A" w:rsidRPr="00C9279F" w:rsidRDefault="0038228A" w:rsidP="00B9734E">
            <w:pPr>
              <w:pStyle w:val="Default"/>
              <w:rPr>
                <w:rFonts w:ascii="Times New Roman" w:hAnsi="Times New Roman" w:cs="Times New Roman"/>
                <w:b/>
                <w:sz w:val="20"/>
                <w:szCs w:val="20"/>
              </w:rPr>
            </w:pPr>
            <w:r w:rsidRPr="00C9279F">
              <w:rPr>
                <w:rFonts w:ascii="Times New Roman" w:hAnsi="Times New Roman" w:cs="Times New Roman"/>
                <w:b/>
                <w:bCs/>
                <w:sz w:val="20"/>
                <w:szCs w:val="20"/>
              </w:rPr>
              <w:t xml:space="preserve">Yükseköğretime Geçiş Sınavındaki Fen Bilimleri net ortalaması </w:t>
            </w:r>
          </w:p>
        </w:tc>
        <w:tc>
          <w:tcPr>
            <w:tcW w:w="459" w:type="pct"/>
            <w:tcBorders>
              <w:left w:val="single" w:sz="4" w:space="0" w:color="auto"/>
              <w:right w:val="single" w:sz="8" w:space="0" w:color="FFFFFF" w:themeColor="background1"/>
            </w:tcBorders>
            <w:vAlign w:val="center"/>
          </w:tcPr>
          <w:p w:rsidR="0038228A" w:rsidRPr="00CF7FFA" w:rsidRDefault="0038228A" w:rsidP="00B9734E">
            <w:pPr>
              <w:spacing w:after="0"/>
              <w:jc w:val="center"/>
              <w:rPr>
                <w:rFonts w:ascii="Times New Roman" w:hAnsi="Times New Roman"/>
                <w:sz w:val="20"/>
                <w:szCs w:val="20"/>
              </w:rPr>
            </w:pPr>
            <w:r w:rsidRPr="00CF7FFA">
              <w:rPr>
                <w:rFonts w:ascii="Times New Roman" w:hAnsi="Times New Roman"/>
                <w:sz w:val="20"/>
                <w:szCs w:val="20"/>
              </w:rPr>
              <w:t>2,88</w:t>
            </w:r>
          </w:p>
        </w:tc>
        <w:tc>
          <w:tcPr>
            <w:tcW w:w="42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vAlign w:val="center"/>
          </w:tcPr>
          <w:p w:rsidR="0038228A" w:rsidRPr="00744D59" w:rsidRDefault="0038228A" w:rsidP="00B9734E">
            <w:pPr>
              <w:widowControl w:val="0"/>
              <w:suppressAutoHyphens/>
              <w:spacing w:after="0" w:line="240" w:lineRule="auto"/>
              <w:jc w:val="center"/>
              <w:rPr>
                <w:rFonts w:ascii="Times New Roman" w:eastAsia="Lucida Sans Unicode" w:hAnsi="Times New Roman"/>
                <w:b/>
                <w:kern w:val="1"/>
                <w:sz w:val="20"/>
                <w:szCs w:val="20"/>
              </w:rPr>
            </w:pPr>
            <w:r w:rsidRPr="00744D59">
              <w:rPr>
                <w:rFonts w:ascii="Times New Roman" w:eastAsia="Lucida Sans Unicode" w:hAnsi="Times New Roman"/>
                <w:b/>
                <w:kern w:val="1"/>
                <w:sz w:val="20"/>
                <w:szCs w:val="20"/>
              </w:rPr>
              <w:t>2,92</w:t>
            </w:r>
          </w:p>
        </w:tc>
        <w:tc>
          <w:tcPr>
            <w:tcW w:w="459" w:type="pct"/>
            <w:tcBorders>
              <w:left w:val="single" w:sz="8" w:space="0" w:color="FFFFFF" w:themeColor="background1"/>
            </w:tcBorders>
            <w:shd w:val="clear" w:color="auto" w:fill="FFC000"/>
            <w:vAlign w:val="center"/>
          </w:tcPr>
          <w:p w:rsidR="0038228A" w:rsidRPr="00CF7FFA" w:rsidRDefault="003E6E06" w:rsidP="003E6E06">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2</w:t>
            </w:r>
            <w:r w:rsidR="0038228A">
              <w:rPr>
                <w:rFonts w:ascii="Times New Roman" w:eastAsia="Lucida Sans Unicode" w:hAnsi="Times New Roman"/>
                <w:kern w:val="1"/>
                <w:sz w:val="20"/>
                <w:szCs w:val="20"/>
              </w:rPr>
              <w:t>,</w:t>
            </w:r>
            <w:r>
              <w:rPr>
                <w:rFonts w:ascii="Times New Roman" w:eastAsia="Lucida Sans Unicode" w:hAnsi="Times New Roman"/>
                <w:kern w:val="1"/>
                <w:sz w:val="20"/>
                <w:szCs w:val="20"/>
              </w:rPr>
              <w:t>55</w:t>
            </w:r>
          </w:p>
        </w:tc>
        <w:tc>
          <w:tcPr>
            <w:tcW w:w="404" w:type="pct"/>
            <w:shd w:val="clear" w:color="auto" w:fill="auto"/>
            <w:vAlign w:val="center"/>
          </w:tcPr>
          <w:p w:rsidR="0038228A" w:rsidRPr="00CF7FFA" w:rsidRDefault="007E5957" w:rsidP="007E5957">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2</w:t>
            </w:r>
            <w:r w:rsidR="0038228A">
              <w:rPr>
                <w:rFonts w:ascii="Times New Roman" w:eastAsia="Lucida Sans Unicode" w:hAnsi="Times New Roman"/>
                <w:kern w:val="1"/>
                <w:sz w:val="20"/>
                <w:szCs w:val="20"/>
              </w:rPr>
              <w:t>,</w:t>
            </w:r>
            <w:r>
              <w:rPr>
                <w:rFonts w:ascii="Times New Roman" w:eastAsia="Lucida Sans Unicode" w:hAnsi="Times New Roman"/>
                <w:kern w:val="1"/>
                <w:sz w:val="20"/>
                <w:szCs w:val="20"/>
              </w:rPr>
              <w:t>75</w:t>
            </w:r>
          </w:p>
        </w:tc>
        <w:tc>
          <w:tcPr>
            <w:tcW w:w="422" w:type="pct"/>
            <w:shd w:val="clear" w:color="auto" w:fill="auto"/>
            <w:vAlign w:val="center"/>
          </w:tcPr>
          <w:p w:rsidR="0038228A" w:rsidRPr="0032045B" w:rsidRDefault="0038228A" w:rsidP="007E5957">
            <w:pPr>
              <w:widowControl w:val="0"/>
              <w:suppressAutoHyphens/>
              <w:spacing w:after="0" w:line="240" w:lineRule="auto"/>
              <w:jc w:val="center"/>
              <w:rPr>
                <w:rFonts w:ascii="Times New Roman" w:eastAsia="Lucida Sans Unicode" w:hAnsi="Times New Roman"/>
                <w:b/>
                <w:color w:val="FF0000"/>
                <w:kern w:val="1"/>
                <w:sz w:val="20"/>
                <w:szCs w:val="20"/>
              </w:rPr>
            </w:pPr>
            <w:r w:rsidRPr="0032045B">
              <w:rPr>
                <w:rFonts w:ascii="Times New Roman" w:eastAsia="Lucida Sans Unicode" w:hAnsi="Times New Roman"/>
                <w:b/>
                <w:color w:val="FF0000"/>
                <w:kern w:val="1"/>
                <w:sz w:val="20"/>
                <w:szCs w:val="20"/>
              </w:rPr>
              <w:t>3,</w:t>
            </w:r>
            <w:r w:rsidR="007E5957">
              <w:rPr>
                <w:rFonts w:ascii="Times New Roman" w:eastAsia="Lucida Sans Unicode" w:hAnsi="Times New Roman"/>
                <w:b/>
                <w:color w:val="FF0000"/>
                <w:kern w:val="1"/>
                <w:sz w:val="20"/>
                <w:szCs w:val="20"/>
              </w:rPr>
              <w:t>0</w:t>
            </w:r>
            <w:r w:rsidRPr="0032045B">
              <w:rPr>
                <w:rFonts w:ascii="Times New Roman" w:eastAsia="Lucida Sans Unicode" w:hAnsi="Times New Roman"/>
                <w:b/>
                <w:color w:val="FF0000"/>
                <w:kern w:val="1"/>
                <w:sz w:val="20"/>
                <w:szCs w:val="20"/>
              </w:rPr>
              <w:t>0</w:t>
            </w:r>
          </w:p>
        </w:tc>
      </w:tr>
      <w:tr w:rsidR="007E5957" w:rsidRPr="00F32740" w:rsidTr="0020781D">
        <w:trPr>
          <w:trHeight w:val="340"/>
          <w:jc w:val="center"/>
        </w:trPr>
        <w:tc>
          <w:tcPr>
            <w:tcW w:w="229" w:type="pct"/>
            <w:shd w:val="clear" w:color="auto" w:fill="auto"/>
            <w:vAlign w:val="center"/>
          </w:tcPr>
          <w:p w:rsidR="0038228A" w:rsidRDefault="0038228A" w:rsidP="00B9734E">
            <w:pPr>
              <w:widowControl w:val="0"/>
              <w:suppressAutoHyphens/>
              <w:spacing w:after="0" w:line="240" w:lineRule="auto"/>
              <w:jc w:val="center"/>
              <w:rPr>
                <w:rFonts w:ascii="Times New Roman" w:eastAsia="Lucida Sans Unicode" w:hAnsi="Times New Roman"/>
                <w:b/>
                <w:kern w:val="1"/>
                <w:sz w:val="20"/>
                <w:szCs w:val="20"/>
              </w:rPr>
            </w:pPr>
            <w:r>
              <w:rPr>
                <w:rFonts w:ascii="Times New Roman" w:eastAsia="Lucida Sans Unicode" w:hAnsi="Times New Roman"/>
                <w:b/>
                <w:kern w:val="1"/>
                <w:sz w:val="20"/>
                <w:szCs w:val="20"/>
              </w:rPr>
              <w:t>13</w:t>
            </w:r>
          </w:p>
        </w:tc>
        <w:tc>
          <w:tcPr>
            <w:tcW w:w="2606" w:type="pct"/>
            <w:tcBorders>
              <w:right w:val="single" w:sz="4" w:space="0" w:color="auto"/>
            </w:tcBorders>
            <w:vAlign w:val="center"/>
          </w:tcPr>
          <w:p w:rsidR="0038228A" w:rsidRPr="006218EA" w:rsidRDefault="0038228A" w:rsidP="00B9734E">
            <w:pPr>
              <w:pStyle w:val="Default"/>
              <w:rPr>
                <w:rFonts w:ascii="Times New Roman" w:hAnsi="Times New Roman" w:cs="Times New Roman"/>
                <w:b/>
                <w:bCs/>
                <w:sz w:val="20"/>
                <w:szCs w:val="20"/>
              </w:rPr>
            </w:pPr>
            <w:r w:rsidRPr="006218EA">
              <w:rPr>
                <w:rFonts w:ascii="Times New Roman" w:hAnsi="Times New Roman" w:cs="Times New Roman"/>
                <w:b/>
                <w:bCs/>
                <w:sz w:val="20"/>
                <w:szCs w:val="20"/>
              </w:rPr>
              <w:t>LYS Türk Dili ve Edebiyatı net ortalaması</w:t>
            </w:r>
          </w:p>
        </w:tc>
        <w:tc>
          <w:tcPr>
            <w:tcW w:w="459" w:type="pct"/>
            <w:tcBorders>
              <w:left w:val="single" w:sz="4" w:space="0" w:color="auto"/>
              <w:right w:val="single" w:sz="8" w:space="0" w:color="FFFFFF" w:themeColor="background1"/>
            </w:tcBorders>
            <w:vAlign w:val="center"/>
          </w:tcPr>
          <w:p w:rsidR="0038228A" w:rsidRPr="00CF7FFA" w:rsidRDefault="0038228A" w:rsidP="00B9734E">
            <w:pPr>
              <w:spacing w:after="0"/>
              <w:jc w:val="center"/>
              <w:rPr>
                <w:rFonts w:ascii="Times New Roman" w:hAnsi="Times New Roman"/>
                <w:sz w:val="20"/>
                <w:szCs w:val="20"/>
              </w:rPr>
            </w:pPr>
            <w:r w:rsidRPr="00CF7FFA">
              <w:rPr>
                <w:rFonts w:ascii="Times New Roman" w:hAnsi="Times New Roman"/>
                <w:sz w:val="20"/>
                <w:szCs w:val="20"/>
              </w:rPr>
              <w:t>20,53</w:t>
            </w:r>
          </w:p>
        </w:tc>
        <w:tc>
          <w:tcPr>
            <w:tcW w:w="42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vAlign w:val="center"/>
          </w:tcPr>
          <w:p w:rsidR="0038228A" w:rsidRPr="00744D59" w:rsidRDefault="0038228A" w:rsidP="00B9734E">
            <w:pPr>
              <w:widowControl w:val="0"/>
              <w:suppressAutoHyphens/>
              <w:spacing w:after="0" w:line="240" w:lineRule="auto"/>
              <w:jc w:val="center"/>
              <w:rPr>
                <w:rFonts w:ascii="Times New Roman" w:eastAsia="Lucida Sans Unicode" w:hAnsi="Times New Roman"/>
                <w:b/>
                <w:kern w:val="1"/>
                <w:sz w:val="20"/>
                <w:szCs w:val="20"/>
              </w:rPr>
            </w:pPr>
            <w:r w:rsidRPr="00744D59">
              <w:rPr>
                <w:rFonts w:ascii="Times New Roman" w:eastAsia="Lucida Sans Unicode" w:hAnsi="Times New Roman"/>
                <w:b/>
                <w:kern w:val="1"/>
                <w:sz w:val="20"/>
                <w:szCs w:val="20"/>
              </w:rPr>
              <w:t>21,05</w:t>
            </w:r>
          </w:p>
        </w:tc>
        <w:tc>
          <w:tcPr>
            <w:tcW w:w="459" w:type="pct"/>
            <w:tcBorders>
              <w:left w:val="single" w:sz="8" w:space="0" w:color="FFFFFF" w:themeColor="background1"/>
            </w:tcBorders>
            <w:shd w:val="clear" w:color="auto" w:fill="FFC000"/>
            <w:vAlign w:val="center"/>
          </w:tcPr>
          <w:p w:rsidR="0038228A" w:rsidRPr="00CF7FFA" w:rsidRDefault="006A3450" w:rsidP="006A3450">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18</w:t>
            </w:r>
            <w:r w:rsidR="0038228A">
              <w:rPr>
                <w:rFonts w:ascii="Times New Roman" w:eastAsia="Lucida Sans Unicode" w:hAnsi="Times New Roman"/>
                <w:kern w:val="1"/>
                <w:sz w:val="20"/>
                <w:szCs w:val="20"/>
              </w:rPr>
              <w:t>,</w:t>
            </w:r>
            <w:r>
              <w:rPr>
                <w:rFonts w:ascii="Times New Roman" w:eastAsia="Lucida Sans Unicode" w:hAnsi="Times New Roman"/>
                <w:kern w:val="1"/>
                <w:sz w:val="20"/>
                <w:szCs w:val="20"/>
              </w:rPr>
              <w:t>08</w:t>
            </w:r>
          </w:p>
        </w:tc>
        <w:tc>
          <w:tcPr>
            <w:tcW w:w="404" w:type="pct"/>
            <w:shd w:val="clear" w:color="auto" w:fill="auto"/>
            <w:vAlign w:val="center"/>
          </w:tcPr>
          <w:p w:rsidR="0038228A" w:rsidRPr="00CF7FFA" w:rsidRDefault="007E5957" w:rsidP="007E5957">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19</w:t>
            </w:r>
            <w:r w:rsidR="0038228A">
              <w:rPr>
                <w:rFonts w:ascii="Times New Roman" w:eastAsia="Lucida Sans Unicode" w:hAnsi="Times New Roman"/>
                <w:kern w:val="1"/>
                <w:sz w:val="20"/>
                <w:szCs w:val="20"/>
              </w:rPr>
              <w:t>,</w:t>
            </w:r>
            <w:r>
              <w:rPr>
                <w:rFonts w:ascii="Times New Roman" w:eastAsia="Lucida Sans Unicode" w:hAnsi="Times New Roman"/>
                <w:kern w:val="1"/>
                <w:sz w:val="20"/>
                <w:szCs w:val="20"/>
              </w:rPr>
              <w:t>0</w:t>
            </w:r>
            <w:r w:rsidR="0038228A">
              <w:rPr>
                <w:rFonts w:ascii="Times New Roman" w:eastAsia="Lucida Sans Unicode" w:hAnsi="Times New Roman"/>
                <w:kern w:val="1"/>
                <w:sz w:val="20"/>
                <w:szCs w:val="20"/>
              </w:rPr>
              <w:t>0</w:t>
            </w:r>
          </w:p>
        </w:tc>
        <w:tc>
          <w:tcPr>
            <w:tcW w:w="422" w:type="pct"/>
            <w:shd w:val="clear" w:color="auto" w:fill="auto"/>
            <w:vAlign w:val="center"/>
          </w:tcPr>
          <w:p w:rsidR="0038228A" w:rsidRPr="0032045B" w:rsidRDefault="0038228A" w:rsidP="007E5957">
            <w:pPr>
              <w:widowControl w:val="0"/>
              <w:suppressAutoHyphens/>
              <w:spacing w:after="0" w:line="240" w:lineRule="auto"/>
              <w:jc w:val="center"/>
              <w:rPr>
                <w:rFonts w:ascii="Times New Roman" w:eastAsia="Lucida Sans Unicode" w:hAnsi="Times New Roman"/>
                <w:b/>
                <w:color w:val="FF0000"/>
                <w:kern w:val="1"/>
                <w:sz w:val="20"/>
                <w:szCs w:val="20"/>
              </w:rPr>
            </w:pPr>
            <w:r w:rsidRPr="0032045B">
              <w:rPr>
                <w:rFonts w:ascii="Times New Roman" w:eastAsia="Lucida Sans Unicode" w:hAnsi="Times New Roman"/>
                <w:b/>
                <w:color w:val="FF0000"/>
                <w:kern w:val="1"/>
                <w:sz w:val="20"/>
                <w:szCs w:val="20"/>
              </w:rPr>
              <w:t>2</w:t>
            </w:r>
            <w:r w:rsidR="007E5957">
              <w:rPr>
                <w:rFonts w:ascii="Times New Roman" w:eastAsia="Lucida Sans Unicode" w:hAnsi="Times New Roman"/>
                <w:b/>
                <w:color w:val="FF0000"/>
                <w:kern w:val="1"/>
                <w:sz w:val="20"/>
                <w:szCs w:val="20"/>
              </w:rPr>
              <w:t>0</w:t>
            </w:r>
            <w:r w:rsidRPr="0032045B">
              <w:rPr>
                <w:rFonts w:ascii="Times New Roman" w:eastAsia="Lucida Sans Unicode" w:hAnsi="Times New Roman"/>
                <w:b/>
                <w:color w:val="FF0000"/>
                <w:kern w:val="1"/>
                <w:sz w:val="20"/>
                <w:szCs w:val="20"/>
              </w:rPr>
              <w:t>,00</w:t>
            </w:r>
          </w:p>
        </w:tc>
      </w:tr>
      <w:tr w:rsidR="007E5957" w:rsidRPr="00F32740" w:rsidTr="0020781D">
        <w:trPr>
          <w:trHeight w:val="340"/>
          <w:jc w:val="center"/>
        </w:trPr>
        <w:tc>
          <w:tcPr>
            <w:tcW w:w="229" w:type="pct"/>
            <w:shd w:val="clear" w:color="auto" w:fill="auto"/>
            <w:vAlign w:val="center"/>
          </w:tcPr>
          <w:p w:rsidR="0038228A" w:rsidRDefault="0038228A" w:rsidP="00B9734E">
            <w:pPr>
              <w:widowControl w:val="0"/>
              <w:suppressAutoHyphens/>
              <w:spacing w:after="0" w:line="240" w:lineRule="auto"/>
              <w:jc w:val="center"/>
              <w:rPr>
                <w:rFonts w:ascii="Times New Roman" w:eastAsia="Lucida Sans Unicode" w:hAnsi="Times New Roman"/>
                <w:b/>
                <w:kern w:val="1"/>
                <w:sz w:val="20"/>
                <w:szCs w:val="20"/>
              </w:rPr>
            </w:pPr>
            <w:r>
              <w:rPr>
                <w:rFonts w:ascii="Times New Roman" w:eastAsia="Lucida Sans Unicode" w:hAnsi="Times New Roman"/>
                <w:b/>
                <w:kern w:val="1"/>
                <w:sz w:val="20"/>
                <w:szCs w:val="20"/>
              </w:rPr>
              <w:t>14</w:t>
            </w:r>
          </w:p>
        </w:tc>
        <w:tc>
          <w:tcPr>
            <w:tcW w:w="2606" w:type="pct"/>
            <w:tcBorders>
              <w:right w:val="single" w:sz="4" w:space="0" w:color="auto"/>
            </w:tcBorders>
            <w:vAlign w:val="center"/>
          </w:tcPr>
          <w:p w:rsidR="0038228A" w:rsidRPr="006218EA" w:rsidRDefault="0038228A" w:rsidP="00B9734E">
            <w:pPr>
              <w:pStyle w:val="Default"/>
              <w:rPr>
                <w:rFonts w:ascii="Times New Roman" w:hAnsi="Times New Roman" w:cs="Times New Roman"/>
                <w:b/>
                <w:bCs/>
                <w:sz w:val="20"/>
                <w:szCs w:val="20"/>
              </w:rPr>
            </w:pPr>
            <w:r w:rsidRPr="006218EA">
              <w:rPr>
                <w:rFonts w:ascii="Times New Roman" w:hAnsi="Times New Roman" w:cs="Times New Roman"/>
                <w:b/>
                <w:bCs/>
                <w:sz w:val="20"/>
                <w:szCs w:val="20"/>
              </w:rPr>
              <w:t>LYS Matematik net ortalaması</w:t>
            </w:r>
          </w:p>
        </w:tc>
        <w:tc>
          <w:tcPr>
            <w:tcW w:w="459" w:type="pct"/>
            <w:tcBorders>
              <w:left w:val="single" w:sz="4" w:space="0" w:color="auto"/>
              <w:right w:val="single" w:sz="8" w:space="0" w:color="FFFFFF" w:themeColor="background1"/>
            </w:tcBorders>
            <w:vAlign w:val="center"/>
          </w:tcPr>
          <w:p w:rsidR="0038228A" w:rsidRPr="00CF7FFA" w:rsidRDefault="0038228A" w:rsidP="00B9734E">
            <w:pPr>
              <w:spacing w:after="0"/>
              <w:jc w:val="center"/>
              <w:rPr>
                <w:rFonts w:ascii="Times New Roman" w:hAnsi="Times New Roman"/>
                <w:sz w:val="20"/>
                <w:szCs w:val="20"/>
              </w:rPr>
            </w:pPr>
            <w:r w:rsidRPr="00CF7FFA">
              <w:rPr>
                <w:rFonts w:ascii="Times New Roman" w:hAnsi="Times New Roman"/>
                <w:sz w:val="20"/>
                <w:szCs w:val="20"/>
              </w:rPr>
              <w:t>4,06</w:t>
            </w:r>
          </w:p>
        </w:tc>
        <w:tc>
          <w:tcPr>
            <w:tcW w:w="42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vAlign w:val="center"/>
          </w:tcPr>
          <w:p w:rsidR="0038228A" w:rsidRPr="00744D59" w:rsidRDefault="0038228A" w:rsidP="00B9734E">
            <w:pPr>
              <w:widowControl w:val="0"/>
              <w:suppressAutoHyphens/>
              <w:spacing w:after="0" w:line="240" w:lineRule="auto"/>
              <w:jc w:val="center"/>
              <w:rPr>
                <w:rFonts w:ascii="Times New Roman" w:eastAsia="Lucida Sans Unicode" w:hAnsi="Times New Roman"/>
                <w:b/>
                <w:kern w:val="1"/>
                <w:sz w:val="20"/>
                <w:szCs w:val="20"/>
              </w:rPr>
            </w:pPr>
            <w:r w:rsidRPr="00744D59">
              <w:rPr>
                <w:rFonts w:ascii="Times New Roman" w:eastAsia="Lucida Sans Unicode" w:hAnsi="Times New Roman"/>
                <w:b/>
                <w:kern w:val="1"/>
                <w:sz w:val="20"/>
                <w:szCs w:val="20"/>
              </w:rPr>
              <w:t>4,25</w:t>
            </w:r>
          </w:p>
        </w:tc>
        <w:tc>
          <w:tcPr>
            <w:tcW w:w="459" w:type="pct"/>
            <w:tcBorders>
              <w:left w:val="single" w:sz="8" w:space="0" w:color="FFFFFF" w:themeColor="background1"/>
            </w:tcBorders>
            <w:shd w:val="clear" w:color="auto" w:fill="FFC000"/>
            <w:vAlign w:val="center"/>
          </w:tcPr>
          <w:p w:rsidR="0038228A" w:rsidRPr="00CF7FFA" w:rsidRDefault="006A3450" w:rsidP="006A3450">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6</w:t>
            </w:r>
            <w:r w:rsidR="0038228A">
              <w:rPr>
                <w:rFonts w:ascii="Times New Roman" w:eastAsia="Lucida Sans Unicode" w:hAnsi="Times New Roman"/>
                <w:kern w:val="1"/>
                <w:sz w:val="20"/>
                <w:szCs w:val="20"/>
              </w:rPr>
              <w:t>,</w:t>
            </w:r>
            <w:r>
              <w:rPr>
                <w:rFonts w:ascii="Times New Roman" w:eastAsia="Lucida Sans Unicode" w:hAnsi="Times New Roman"/>
                <w:kern w:val="1"/>
                <w:sz w:val="20"/>
                <w:szCs w:val="20"/>
              </w:rPr>
              <w:t>10</w:t>
            </w:r>
          </w:p>
        </w:tc>
        <w:tc>
          <w:tcPr>
            <w:tcW w:w="404" w:type="pct"/>
            <w:shd w:val="clear" w:color="auto" w:fill="auto"/>
            <w:vAlign w:val="center"/>
          </w:tcPr>
          <w:p w:rsidR="0038228A" w:rsidRPr="00CF7FFA" w:rsidRDefault="007E5957" w:rsidP="007E5957">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6</w:t>
            </w:r>
            <w:r w:rsidR="0038228A">
              <w:rPr>
                <w:rFonts w:ascii="Times New Roman" w:eastAsia="Lucida Sans Unicode" w:hAnsi="Times New Roman"/>
                <w:kern w:val="1"/>
                <w:sz w:val="20"/>
                <w:szCs w:val="20"/>
              </w:rPr>
              <w:t>,</w:t>
            </w:r>
            <w:r>
              <w:rPr>
                <w:rFonts w:ascii="Times New Roman" w:eastAsia="Lucida Sans Unicode" w:hAnsi="Times New Roman"/>
                <w:kern w:val="1"/>
                <w:sz w:val="20"/>
                <w:szCs w:val="20"/>
              </w:rPr>
              <w:t>15</w:t>
            </w:r>
          </w:p>
        </w:tc>
        <w:tc>
          <w:tcPr>
            <w:tcW w:w="422" w:type="pct"/>
            <w:shd w:val="clear" w:color="auto" w:fill="auto"/>
            <w:vAlign w:val="center"/>
          </w:tcPr>
          <w:p w:rsidR="0038228A" w:rsidRPr="0032045B" w:rsidRDefault="007E5957" w:rsidP="00B9734E">
            <w:pPr>
              <w:widowControl w:val="0"/>
              <w:suppressAutoHyphens/>
              <w:spacing w:after="0" w:line="240" w:lineRule="auto"/>
              <w:jc w:val="center"/>
              <w:rPr>
                <w:rFonts w:ascii="Times New Roman" w:eastAsia="Lucida Sans Unicode" w:hAnsi="Times New Roman"/>
                <w:b/>
                <w:color w:val="FF0000"/>
                <w:kern w:val="1"/>
                <w:sz w:val="20"/>
                <w:szCs w:val="20"/>
              </w:rPr>
            </w:pPr>
            <w:r>
              <w:rPr>
                <w:rFonts w:ascii="Times New Roman" w:eastAsia="Lucida Sans Unicode" w:hAnsi="Times New Roman"/>
                <w:b/>
                <w:color w:val="FF0000"/>
                <w:kern w:val="1"/>
                <w:sz w:val="20"/>
                <w:szCs w:val="20"/>
              </w:rPr>
              <w:t>6</w:t>
            </w:r>
            <w:r w:rsidR="0038228A" w:rsidRPr="0032045B">
              <w:rPr>
                <w:rFonts w:ascii="Times New Roman" w:eastAsia="Lucida Sans Unicode" w:hAnsi="Times New Roman"/>
                <w:b/>
                <w:color w:val="FF0000"/>
                <w:kern w:val="1"/>
                <w:sz w:val="20"/>
                <w:szCs w:val="20"/>
              </w:rPr>
              <w:t>,25</w:t>
            </w:r>
          </w:p>
        </w:tc>
      </w:tr>
      <w:tr w:rsidR="007E5957" w:rsidRPr="00F32740" w:rsidTr="0020781D">
        <w:trPr>
          <w:trHeight w:val="340"/>
          <w:jc w:val="center"/>
        </w:trPr>
        <w:tc>
          <w:tcPr>
            <w:tcW w:w="229" w:type="pct"/>
            <w:shd w:val="clear" w:color="auto" w:fill="auto"/>
            <w:vAlign w:val="center"/>
          </w:tcPr>
          <w:p w:rsidR="0038228A" w:rsidRDefault="0038228A" w:rsidP="00B9734E">
            <w:pPr>
              <w:widowControl w:val="0"/>
              <w:suppressAutoHyphens/>
              <w:spacing w:after="0" w:line="240" w:lineRule="auto"/>
              <w:jc w:val="center"/>
              <w:rPr>
                <w:rFonts w:ascii="Times New Roman" w:eastAsia="Lucida Sans Unicode" w:hAnsi="Times New Roman"/>
                <w:b/>
                <w:kern w:val="1"/>
                <w:sz w:val="20"/>
                <w:szCs w:val="20"/>
              </w:rPr>
            </w:pPr>
            <w:r>
              <w:rPr>
                <w:rFonts w:ascii="Times New Roman" w:eastAsia="Lucida Sans Unicode" w:hAnsi="Times New Roman"/>
                <w:b/>
                <w:kern w:val="1"/>
                <w:sz w:val="20"/>
                <w:szCs w:val="20"/>
              </w:rPr>
              <w:t>16</w:t>
            </w:r>
          </w:p>
        </w:tc>
        <w:tc>
          <w:tcPr>
            <w:tcW w:w="2606" w:type="pct"/>
            <w:tcBorders>
              <w:right w:val="single" w:sz="4" w:space="0" w:color="auto"/>
            </w:tcBorders>
            <w:vAlign w:val="center"/>
          </w:tcPr>
          <w:p w:rsidR="0038228A" w:rsidRPr="006218EA" w:rsidRDefault="0038228A" w:rsidP="00B9734E">
            <w:pPr>
              <w:spacing w:after="0"/>
              <w:rPr>
                <w:rFonts w:ascii="Times New Roman" w:hAnsi="Times New Roman"/>
                <w:b/>
                <w:sz w:val="20"/>
                <w:szCs w:val="20"/>
              </w:rPr>
            </w:pPr>
            <w:proofErr w:type="gramStart"/>
            <w:r w:rsidRPr="006218EA">
              <w:rPr>
                <w:rFonts w:ascii="Times New Roman" w:hAnsi="Times New Roman"/>
                <w:b/>
                <w:sz w:val="20"/>
                <w:szCs w:val="20"/>
              </w:rPr>
              <w:t>LYS  Fizik</w:t>
            </w:r>
            <w:proofErr w:type="gramEnd"/>
            <w:r w:rsidRPr="006218EA">
              <w:rPr>
                <w:rFonts w:ascii="Times New Roman" w:hAnsi="Times New Roman"/>
                <w:b/>
                <w:sz w:val="20"/>
                <w:szCs w:val="20"/>
              </w:rPr>
              <w:t xml:space="preserve"> net</w:t>
            </w:r>
            <w:r w:rsidRPr="006218EA">
              <w:rPr>
                <w:rFonts w:ascii="Times New Roman" w:hAnsi="Times New Roman"/>
                <w:b/>
                <w:bCs/>
                <w:sz w:val="20"/>
                <w:szCs w:val="20"/>
              </w:rPr>
              <w:t xml:space="preserve"> ortalaması</w:t>
            </w:r>
          </w:p>
        </w:tc>
        <w:tc>
          <w:tcPr>
            <w:tcW w:w="459" w:type="pct"/>
            <w:tcBorders>
              <w:left w:val="single" w:sz="4" w:space="0" w:color="auto"/>
              <w:right w:val="single" w:sz="8" w:space="0" w:color="FFFFFF" w:themeColor="background1"/>
            </w:tcBorders>
            <w:vAlign w:val="center"/>
          </w:tcPr>
          <w:p w:rsidR="0038228A" w:rsidRPr="00CF7FFA" w:rsidRDefault="0038228A" w:rsidP="00B9734E">
            <w:pPr>
              <w:spacing w:after="0"/>
              <w:jc w:val="center"/>
              <w:rPr>
                <w:rFonts w:ascii="Times New Roman" w:hAnsi="Times New Roman"/>
                <w:sz w:val="20"/>
                <w:szCs w:val="20"/>
              </w:rPr>
            </w:pPr>
            <w:r w:rsidRPr="00CF7FFA">
              <w:rPr>
                <w:rFonts w:ascii="Times New Roman" w:hAnsi="Times New Roman"/>
                <w:sz w:val="20"/>
                <w:szCs w:val="20"/>
              </w:rPr>
              <w:t>2,47</w:t>
            </w:r>
          </w:p>
        </w:tc>
        <w:tc>
          <w:tcPr>
            <w:tcW w:w="42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vAlign w:val="center"/>
          </w:tcPr>
          <w:p w:rsidR="0038228A" w:rsidRPr="00744D59" w:rsidRDefault="0038228A" w:rsidP="00B9734E">
            <w:pPr>
              <w:widowControl w:val="0"/>
              <w:suppressAutoHyphens/>
              <w:spacing w:after="0" w:line="240" w:lineRule="auto"/>
              <w:jc w:val="center"/>
              <w:rPr>
                <w:rFonts w:ascii="Times New Roman" w:eastAsia="Lucida Sans Unicode" w:hAnsi="Times New Roman"/>
                <w:b/>
                <w:kern w:val="1"/>
                <w:sz w:val="20"/>
                <w:szCs w:val="20"/>
              </w:rPr>
            </w:pPr>
            <w:r w:rsidRPr="00744D59">
              <w:rPr>
                <w:rFonts w:ascii="Times New Roman" w:eastAsia="Lucida Sans Unicode" w:hAnsi="Times New Roman"/>
                <w:b/>
                <w:kern w:val="1"/>
                <w:sz w:val="20"/>
                <w:szCs w:val="20"/>
              </w:rPr>
              <w:t>2,55</w:t>
            </w:r>
          </w:p>
        </w:tc>
        <w:tc>
          <w:tcPr>
            <w:tcW w:w="459" w:type="pct"/>
            <w:tcBorders>
              <w:left w:val="single" w:sz="8" w:space="0" w:color="FFFFFF" w:themeColor="background1"/>
            </w:tcBorders>
            <w:shd w:val="clear" w:color="auto" w:fill="FFC000"/>
            <w:vAlign w:val="center"/>
          </w:tcPr>
          <w:p w:rsidR="0038228A" w:rsidRPr="00CF7FFA" w:rsidRDefault="0038228A" w:rsidP="003257F9">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2,</w:t>
            </w:r>
            <w:r w:rsidR="003257F9">
              <w:rPr>
                <w:rFonts w:ascii="Times New Roman" w:eastAsia="Lucida Sans Unicode" w:hAnsi="Times New Roman"/>
                <w:kern w:val="1"/>
                <w:sz w:val="20"/>
                <w:szCs w:val="20"/>
              </w:rPr>
              <w:t>41</w:t>
            </w:r>
          </w:p>
        </w:tc>
        <w:tc>
          <w:tcPr>
            <w:tcW w:w="404" w:type="pct"/>
            <w:shd w:val="clear" w:color="auto" w:fill="auto"/>
            <w:vAlign w:val="center"/>
          </w:tcPr>
          <w:p w:rsidR="0038228A" w:rsidRPr="00CF7FFA" w:rsidRDefault="0038228A" w:rsidP="007E5957">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2,5</w:t>
            </w:r>
            <w:r w:rsidR="007E5957">
              <w:rPr>
                <w:rFonts w:ascii="Times New Roman" w:eastAsia="Lucida Sans Unicode" w:hAnsi="Times New Roman"/>
                <w:kern w:val="1"/>
                <w:sz w:val="20"/>
                <w:szCs w:val="20"/>
              </w:rPr>
              <w:t>0</w:t>
            </w:r>
          </w:p>
        </w:tc>
        <w:tc>
          <w:tcPr>
            <w:tcW w:w="422" w:type="pct"/>
            <w:shd w:val="clear" w:color="auto" w:fill="auto"/>
            <w:vAlign w:val="center"/>
          </w:tcPr>
          <w:p w:rsidR="0038228A" w:rsidRPr="0032045B" w:rsidRDefault="0038228A" w:rsidP="007E5957">
            <w:pPr>
              <w:widowControl w:val="0"/>
              <w:suppressAutoHyphens/>
              <w:spacing w:after="0" w:line="240" w:lineRule="auto"/>
              <w:jc w:val="center"/>
              <w:rPr>
                <w:rFonts w:ascii="Times New Roman" w:eastAsia="Lucida Sans Unicode" w:hAnsi="Times New Roman"/>
                <w:b/>
                <w:color w:val="FF0000"/>
                <w:kern w:val="1"/>
                <w:sz w:val="20"/>
                <w:szCs w:val="20"/>
              </w:rPr>
            </w:pPr>
            <w:r w:rsidRPr="0032045B">
              <w:rPr>
                <w:rFonts w:ascii="Times New Roman" w:eastAsia="Lucida Sans Unicode" w:hAnsi="Times New Roman"/>
                <w:b/>
                <w:color w:val="FF0000"/>
                <w:kern w:val="1"/>
                <w:sz w:val="20"/>
                <w:szCs w:val="20"/>
              </w:rPr>
              <w:t>2,</w:t>
            </w:r>
            <w:r w:rsidR="007E5957">
              <w:rPr>
                <w:rFonts w:ascii="Times New Roman" w:eastAsia="Lucida Sans Unicode" w:hAnsi="Times New Roman"/>
                <w:b/>
                <w:color w:val="FF0000"/>
                <w:kern w:val="1"/>
                <w:sz w:val="20"/>
                <w:szCs w:val="20"/>
              </w:rPr>
              <w:t>6</w:t>
            </w:r>
            <w:r w:rsidRPr="0032045B">
              <w:rPr>
                <w:rFonts w:ascii="Times New Roman" w:eastAsia="Lucida Sans Unicode" w:hAnsi="Times New Roman"/>
                <w:b/>
                <w:color w:val="FF0000"/>
                <w:kern w:val="1"/>
                <w:sz w:val="20"/>
                <w:szCs w:val="20"/>
              </w:rPr>
              <w:t>0</w:t>
            </w:r>
          </w:p>
        </w:tc>
      </w:tr>
      <w:tr w:rsidR="007E5957" w:rsidRPr="00F32740" w:rsidTr="0020781D">
        <w:trPr>
          <w:trHeight w:val="340"/>
          <w:jc w:val="center"/>
        </w:trPr>
        <w:tc>
          <w:tcPr>
            <w:tcW w:w="229" w:type="pct"/>
            <w:shd w:val="clear" w:color="auto" w:fill="auto"/>
            <w:vAlign w:val="center"/>
          </w:tcPr>
          <w:p w:rsidR="0038228A" w:rsidRDefault="0038228A" w:rsidP="00B9734E">
            <w:pPr>
              <w:widowControl w:val="0"/>
              <w:suppressAutoHyphens/>
              <w:spacing w:after="0" w:line="240" w:lineRule="auto"/>
              <w:jc w:val="center"/>
              <w:rPr>
                <w:rFonts w:ascii="Times New Roman" w:eastAsia="Lucida Sans Unicode" w:hAnsi="Times New Roman"/>
                <w:b/>
                <w:kern w:val="1"/>
                <w:sz w:val="20"/>
                <w:szCs w:val="20"/>
              </w:rPr>
            </w:pPr>
            <w:r>
              <w:rPr>
                <w:rFonts w:ascii="Times New Roman" w:eastAsia="Lucida Sans Unicode" w:hAnsi="Times New Roman"/>
                <w:b/>
                <w:kern w:val="1"/>
                <w:sz w:val="20"/>
                <w:szCs w:val="20"/>
              </w:rPr>
              <w:t>17</w:t>
            </w:r>
          </w:p>
        </w:tc>
        <w:tc>
          <w:tcPr>
            <w:tcW w:w="2606" w:type="pct"/>
            <w:tcBorders>
              <w:right w:val="single" w:sz="4" w:space="0" w:color="auto"/>
            </w:tcBorders>
            <w:vAlign w:val="center"/>
          </w:tcPr>
          <w:p w:rsidR="0038228A" w:rsidRPr="006218EA" w:rsidRDefault="0038228A" w:rsidP="00B9734E">
            <w:pPr>
              <w:spacing w:after="0"/>
              <w:rPr>
                <w:rFonts w:ascii="Times New Roman" w:hAnsi="Times New Roman"/>
                <w:b/>
                <w:sz w:val="20"/>
                <w:szCs w:val="20"/>
              </w:rPr>
            </w:pPr>
            <w:proofErr w:type="gramStart"/>
            <w:r w:rsidRPr="006218EA">
              <w:rPr>
                <w:rFonts w:ascii="Times New Roman" w:hAnsi="Times New Roman"/>
                <w:b/>
                <w:sz w:val="20"/>
                <w:szCs w:val="20"/>
              </w:rPr>
              <w:t>LYS  Kimya</w:t>
            </w:r>
            <w:proofErr w:type="gramEnd"/>
            <w:r w:rsidRPr="006218EA">
              <w:rPr>
                <w:rFonts w:ascii="Times New Roman" w:hAnsi="Times New Roman"/>
                <w:b/>
                <w:sz w:val="20"/>
                <w:szCs w:val="20"/>
              </w:rPr>
              <w:t xml:space="preserve"> </w:t>
            </w:r>
            <w:r w:rsidRPr="006218EA">
              <w:rPr>
                <w:rFonts w:ascii="Times New Roman" w:hAnsi="Times New Roman"/>
                <w:b/>
                <w:bCs/>
                <w:sz w:val="20"/>
                <w:szCs w:val="20"/>
              </w:rPr>
              <w:t>net ortalaması</w:t>
            </w:r>
          </w:p>
        </w:tc>
        <w:tc>
          <w:tcPr>
            <w:tcW w:w="459" w:type="pct"/>
            <w:tcBorders>
              <w:left w:val="single" w:sz="4" w:space="0" w:color="auto"/>
              <w:right w:val="single" w:sz="8" w:space="0" w:color="FFFFFF" w:themeColor="background1"/>
            </w:tcBorders>
            <w:vAlign w:val="center"/>
          </w:tcPr>
          <w:p w:rsidR="0038228A" w:rsidRPr="00CF7FFA" w:rsidRDefault="0038228A" w:rsidP="00B9734E">
            <w:pPr>
              <w:spacing w:after="0"/>
              <w:jc w:val="center"/>
              <w:rPr>
                <w:rFonts w:ascii="Times New Roman" w:hAnsi="Times New Roman"/>
                <w:sz w:val="20"/>
                <w:szCs w:val="20"/>
              </w:rPr>
            </w:pPr>
            <w:r w:rsidRPr="00CF7FFA">
              <w:rPr>
                <w:rFonts w:ascii="Times New Roman" w:hAnsi="Times New Roman"/>
                <w:sz w:val="20"/>
                <w:szCs w:val="20"/>
              </w:rPr>
              <w:t>4,93</w:t>
            </w:r>
          </w:p>
        </w:tc>
        <w:tc>
          <w:tcPr>
            <w:tcW w:w="42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vAlign w:val="center"/>
          </w:tcPr>
          <w:p w:rsidR="0038228A" w:rsidRPr="00744D59" w:rsidRDefault="0038228A" w:rsidP="00B9734E">
            <w:pPr>
              <w:widowControl w:val="0"/>
              <w:suppressAutoHyphens/>
              <w:spacing w:after="0" w:line="240" w:lineRule="auto"/>
              <w:jc w:val="center"/>
              <w:rPr>
                <w:rFonts w:ascii="Times New Roman" w:eastAsia="Lucida Sans Unicode" w:hAnsi="Times New Roman"/>
                <w:b/>
                <w:kern w:val="1"/>
                <w:sz w:val="20"/>
                <w:szCs w:val="20"/>
              </w:rPr>
            </w:pPr>
            <w:r w:rsidRPr="00744D59">
              <w:rPr>
                <w:rFonts w:ascii="Times New Roman" w:eastAsia="Lucida Sans Unicode" w:hAnsi="Times New Roman"/>
                <w:b/>
                <w:kern w:val="1"/>
                <w:sz w:val="20"/>
                <w:szCs w:val="20"/>
              </w:rPr>
              <w:t>4,98</w:t>
            </w:r>
          </w:p>
        </w:tc>
        <w:tc>
          <w:tcPr>
            <w:tcW w:w="459" w:type="pct"/>
            <w:tcBorders>
              <w:left w:val="single" w:sz="8" w:space="0" w:color="FFFFFF" w:themeColor="background1"/>
            </w:tcBorders>
            <w:shd w:val="clear" w:color="auto" w:fill="FFC000"/>
            <w:vAlign w:val="center"/>
          </w:tcPr>
          <w:p w:rsidR="0038228A" w:rsidRPr="00CF7FFA" w:rsidRDefault="003257F9" w:rsidP="003257F9">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7</w:t>
            </w:r>
            <w:r w:rsidR="0038228A">
              <w:rPr>
                <w:rFonts w:ascii="Times New Roman" w:eastAsia="Lucida Sans Unicode" w:hAnsi="Times New Roman"/>
                <w:kern w:val="1"/>
                <w:sz w:val="20"/>
                <w:szCs w:val="20"/>
              </w:rPr>
              <w:t>,</w:t>
            </w:r>
            <w:r>
              <w:rPr>
                <w:rFonts w:ascii="Times New Roman" w:eastAsia="Lucida Sans Unicode" w:hAnsi="Times New Roman"/>
                <w:kern w:val="1"/>
                <w:sz w:val="20"/>
                <w:szCs w:val="20"/>
              </w:rPr>
              <w:t>16</w:t>
            </w:r>
          </w:p>
        </w:tc>
        <w:tc>
          <w:tcPr>
            <w:tcW w:w="404" w:type="pct"/>
            <w:shd w:val="clear" w:color="auto" w:fill="auto"/>
            <w:vAlign w:val="center"/>
          </w:tcPr>
          <w:p w:rsidR="0038228A" w:rsidRPr="00CF7FFA" w:rsidRDefault="007E5957" w:rsidP="007E5957">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7</w:t>
            </w:r>
            <w:r w:rsidR="0038228A">
              <w:rPr>
                <w:rFonts w:ascii="Times New Roman" w:eastAsia="Lucida Sans Unicode" w:hAnsi="Times New Roman"/>
                <w:kern w:val="1"/>
                <w:sz w:val="20"/>
                <w:szCs w:val="20"/>
              </w:rPr>
              <w:t>,</w:t>
            </w:r>
            <w:r>
              <w:rPr>
                <w:rFonts w:ascii="Times New Roman" w:eastAsia="Lucida Sans Unicode" w:hAnsi="Times New Roman"/>
                <w:kern w:val="1"/>
                <w:sz w:val="20"/>
                <w:szCs w:val="20"/>
              </w:rPr>
              <w:t>25</w:t>
            </w:r>
          </w:p>
        </w:tc>
        <w:tc>
          <w:tcPr>
            <w:tcW w:w="422" w:type="pct"/>
            <w:shd w:val="clear" w:color="auto" w:fill="auto"/>
            <w:vAlign w:val="center"/>
          </w:tcPr>
          <w:p w:rsidR="0038228A" w:rsidRPr="0032045B" w:rsidRDefault="007E5957" w:rsidP="007E5957">
            <w:pPr>
              <w:widowControl w:val="0"/>
              <w:suppressAutoHyphens/>
              <w:spacing w:after="0" w:line="240" w:lineRule="auto"/>
              <w:jc w:val="center"/>
              <w:rPr>
                <w:rFonts w:ascii="Times New Roman" w:eastAsia="Lucida Sans Unicode" w:hAnsi="Times New Roman"/>
                <w:b/>
                <w:color w:val="FF0000"/>
                <w:kern w:val="1"/>
                <w:sz w:val="20"/>
                <w:szCs w:val="20"/>
              </w:rPr>
            </w:pPr>
            <w:r>
              <w:rPr>
                <w:rFonts w:ascii="Times New Roman" w:eastAsia="Lucida Sans Unicode" w:hAnsi="Times New Roman"/>
                <w:b/>
                <w:color w:val="FF0000"/>
                <w:kern w:val="1"/>
                <w:sz w:val="20"/>
                <w:szCs w:val="20"/>
              </w:rPr>
              <w:t>7</w:t>
            </w:r>
            <w:r w:rsidR="0038228A" w:rsidRPr="0032045B">
              <w:rPr>
                <w:rFonts w:ascii="Times New Roman" w:eastAsia="Lucida Sans Unicode" w:hAnsi="Times New Roman"/>
                <w:b/>
                <w:color w:val="FF0000"/>
                <w:kern w:val="1"/>
                <w:sz w:val="20"/>
                <w:szCs w:val="20"/>
              </w:rPr>
              <w:t>,</w:t>
            </w:r>
            <w:r>
              <w:rPr>
                <w:rFonts w:ascii="Times New Roman" w:eastAsia="Lucida Sans Unicode" w:hAnsi="Times New Roman"/>
                <w:b/>
                <w:color w:val="FF0000"/>
                <w:kern w:val="1"/>
                <w:sz w:val="20"/>
                <w:szCs w:val="20"/>
              </w:rPr>
              <w:t>50</w:t>
            </w:r>
          </w:p>
        </w:tc>
      </w:tr>
      <w:tr w:rsidR="007E5957" w:rsidRPr="00F32740" w:rsidTr="0020781D">
        <w:trPr>
          <w:trHeight w:val="340"/>
          <w:jc w:val="center"/>
        </w:trPr>
        <w:tc>
          <w:tcPr>
            <w:tcW w:w="229" w:type="pct"/>
            <w:shd w:val="clear" w:color="auto" w:fill="auto"/>
            <w:vAlign w:val="center"/>
          </w:tcPr>
          <w:p w:rsidR="0038228A" w:rsidRDefault="0038228A" w:rsidP="00B9734E">
            <w:pPr>
              <w:widowControl w:val="0"/>
              <w:suppressAutoHyphens/>
              <w:spacing w:after="0" w:line="240" w:lineRule="auto"/>
              <w:jc w:val="center"/>
              <w:rPr>
                <w:rFonts w:ascii="Times New Roman" w:eastAsia="Lucida Sans Unicode" w:hAnsi="Times New Roman"/>
                <w:b/>
                <w:kern w:val="1"/>
                <w:sz w:val="20"/>
                <w:szCs w:val="20"/>
              </w:rPr>
            </w:pPr>
            <w:r>
              <w:rPr>
                <w:rFonts w:ascii="Times New Roman" w:eastAsia="Lucida Sans Unicode" w:hAnsi="Times New Roman"/>
                <w:b/>
                <w:kern w:val="1"/>
                <w:sz w:val="20"/>
                <w:szCs w:val="20"/>
              </w:rPr>
              <w:t>18</w:t>
            </w:r>
          </w:p>
        </w:tc>
        <w:tc>
          <w:tcPr>
            <w:tcW w:w="2606" w:type="pct"/>
            <w:tcBorders>
              <w:right w:val="single" w:sz="4" w:space="0" w:color="auto"/>
            </w:tcBorders>
            <w:vAlign w:val="center"/>
          </w:tcPr>
          <w:p w:rsidR="0038228A" w:rsidRPr="006218EA" w:rsidRDefault="0038228A" w:rsidP="00B9734E">
            <w:pPr>
              <w:spacing w:after="0"/>
              <w:rPr>
                <w:rFonts w:ascii="Times New Roman" w:hAnsi="Times New Roman"/>
                <w:b/>
                <w:sz w:val="20"/>
                <w:szCs w:val="20"/>
              </w:rPr>
            </w:pPr>
            <w:proofErr w:type="gramStart"/>
            <w:r w:rsidRPr="006218EA">
              <w:rPr>
                <w:rFonts w:ascii="Times New Roman" w:hAnsi="Times New Roman"/>
                <w:b/>
                <w:sz w:val="20"/>
                <w:szCs w:val="20"/>
              </w:rPr>
              <w:t>LYS  Biyoloji</w:t>
            </w:r>
            <w:proofErr w:type="gramEnd"/>
            <w:r w:rsidRPr="006218EA">
              <w:rPr>
                <w:rFonts w:ascii="Times New Roman" w:hAnsi="Times New Roman"/>
                <w:b/>
                <w:sz w:val="20"/>
                <w:szCs w:val="20"/>
              </w:rPr>
              <w:t xml:space="preserve"> </w:t>
            </w:r>
            <w:r w:rsidRPr="006218EA">
              <w:rPr>
                <w:rFonts w:ascii="Times New Roman" w:hAnsi="Times New Roman"/>
                <w:b/>
                <w:bCs/>
                <w:sz w:val="20"/>
                <w:szCs w:val="20"/>
              </w:rPr>
              <w:t>net ortalaması</w:t>
            </w:r>
          </w:p>
        </w:tc>
        <w:tc>
          <w:tcPr>
            <w:tcW w:w="459" w:type="pct"/>
            <w:tcBorders>
              <w:left w:val="single" w:sz="4" w:space="0" w:color="auto"/>
              <w:right w:val="single" w:sz="8" w:space="0" w:color="FFFFFF" w:themeColor="background1"/>
            </w:tcBorders>
            <w:vAlign w:val="center"/>
          </w:tcPr>
          <w:p w:rsidR="0038228A" w:rsidRPr="00CF7FFA" w:rsidRDefault="0038228A" w:rsidP="00B9734E">
            <w:pPr>
              <w:spacing w:after="0"/>
              <w:jc w:val="center"/>
              <w:rPr>
                <w:rFonts w:ascii="Times New Roman" w:hAnsi="Times New Roman"/>
                <w:sz w:val="20"/>
                <w:szCs w:val="20"/>
              </w:rPr>
            </w:pPr>
            <w:r w:rsidRPr="00CF7FFA">
              <w:rPr>
                <w:rFonts w:ascii="Times New Roman" w:hAnsi="Times New Roman"/>
                <w:sz w:val="20"/>
                <w:szCs w:val="20"/>
              </w:rPr>
              <w:t>9,32</w:t>
            </w:r>
          </w:p>
        </w:tc>
        <w:tc>
          <w:tcPr>
            <w:tcW w:w="42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vAlign w:val="center"/>
          </w:tcPr>
          <w:p w:rsidR="0038228A" w:rsidRPr="00744D59" w:rsidRDefault="0038228A" w:rsidP="00B9734E">
            <w:pPr>
              <w:widowControl w:val="0"/>
              <w:suppressAutoHyphens/>
              <w:spacing w:after="0" w:line="240" w:lineRule="auto"/>
              <w:jc w:val="center"/>
              <w:rPr>
                <w:rFonts w:ascii="Times New Roman" w:eastAsia="Lucida Sans Unicode" w:hAnsi="Times New Roman"/>
                <w:b/>
                <w:kern w:val="1"/>
                <w:sz w:val="20"/>
                <w:szCs w:val="20"/>
              </w:rPr>
            </w:pPr>
            <w:r w:rsidRPr="00744D59">
              <w:rPr>
                <w:rFonts w:ascii="Times New Roman" w:eastAsia="Lucida Sans Unicode" w:hAnsi="Times New Roman"/>
                <w:b/>
                <w:kern w:val="1"/>
                <w:sz w:val="20"/>
                <w:szCs w:val="20"/>
              </w:rPr>
              <w:t>9,36</w:t>
            </w:r>
          </w:p>
        </w:tc>
        <w:tc>
          <w:tcPr>
            <w:tcW w:w="459" w:type="pct"/>
            <w:tcBorders>
              <w:left w:val="single" w:sz="8" w:space="0" w:color="FFFFFF" w:themeColor="background1"/>
            </w:tcBorders>
            <w:shd w:val="clear" w:color="auto" w:fill="FFC000"/>
            <w:vAlign w:val="center"/>
          </w:tcPr>
          <w:p w:rsidR="0038228A" w:rsidRPr="00CF7FFA" w:rsidRDefault="003257F9" w:rsidP="00B9734E">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6</w:t>
            </w:r>
            <w:r w:rsidR="0038228A">
              <w:rPr>
                <w:rFonts w:ascii="Times New Roman" w:eastAsia="Lucida Sans Unicode" w:hAnsi="Times New Roman"/>
                <w:kern w:val="1"/>
                <w:sz w:val="20"/>
                <w:szCs w:val="20"/>
              </w:rPr>
              <w:t>,</w:t>
            </w:r>
            <w:r>
              <w:rPr>
                <w:rFonts w:ascii="Times New Roman" w:eastAsia="Lucida Sans Unicode" w:hAnsi="Times New Roman"/>
                <w:kern w:val="1"/>
                <w:sz w:val="20"/>
                <w:szCs w:val="20"/>
              </w:rPr>
              <w:t>32</w:t>
            </w:r>
          </w:p>
        </w:tc>
        <w:tc>
          <w:tcPr>
            <w:tcW w:w="404" w:type="pct"/>
            <w:shd w:val="clear" w:color="auto" w:fill="auto"/>
            <w:vAlign w:val="center"/>
          </w:tcPr>
          <w:p w:rsidR="0038228A" w:rsidRPr="00CF7FFA" w:rsidRDefault="007E5957" w:rsidP="00B9734E">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6</w:t>
            </w:r>
            <w:r w:rsidR="0038228A">
              <w:rPr>
                <w:rFonts w:ascii="Times New Roman" w:eastAsia="Lucida Sans Unicode" w:hAnsi="Times New Roman"/>
                <w:kern w:val="1"/>
                <w:sz w:val="20"/>
                <w:szCs w:val="20"/>
              </w:rPr>
              <w:t>,50</w:t>
            </w:r>
          </w:p>
        </w:tc>
        <w:tc>
          <w:tcPr>
            <w:tcW w:w="422" w:type="pct"/>
            <w:shd w:val="clear" w:color="auto" w:fill="auto"/>
            <w:vAlign w:val="center"/>
          </w:tcPr>
          <w:p w:rsidR="0038228A" w:rsidRPr="0032045B" w:rsidRDefault="007E5957" w:rsidP="007E5957">
            <w:pPr>
              <w:widowControl w:val="0"/>
              <w:suppressAutoHyphens/>
              <w:spacing w:after="0" w:line="240" w:lineRule="auto"/>
              <w:jc w:val="center"/>
              <w:rPr>
                <w:rFonts w:ascii="Times New Roman" w:eastAsia="Lucida Sans Unicode" w:hAnsi="Times New Roman"/>
                <w:b/>
                <w:color w:val="FF0000"/>
                <w:kern w:val="1"/>
                <w:sz w:val="20"/>
                <w:szCs w:val="20"/>
              </w:rPr>
            </w:pPr>
            <w:r>
              <w:rPr>
                <w:rFonts w:ascii="Times New Roman" w:eastAsia="Lucida Sans Unicode" w:hAnsi="Times New Roman"/>
                <w:b/>
                <w:color w:val="FF0000"/>
                <w:kern w:val="1"/>
                <w:sz w:val="20"/>
                <w:szCs w:val="20"/>
              </w:rPr>
              <w:t>6</w:t>
            </w:r>
            <w:r w:rsidR="0038228A" w:rsidRPr="0032045B">
              <w:rPr>
                <w:rFonts w:ascii="Times New Roman" w:eastAsia="Lucida Sans Unicode" w:hAnsi="Times New Roman"/>
                <w:b/>
                <w:color w:val="FF0000"/>
                <w:kern w:val="1"/>
                <w:sz w:val="20"/>
                <w:szCs w:val="20"/>
              </w:rPr>
              <w:t>,</w:t>
            </w:r>
            <w:r>
              <w:rPr>
                <w:rFonts w:ascii="Times New Roman" w:eastAsia="Lucida Sans Unicode" w:hAnsi="Times New Roman"/>
                <w:b/>
                <w:color w:val="FF0000"/>
                <w:kern w:val="1"/>
                <w:sz w:val="20"/>
                <w:szCs w:val="20"/>
              </w:rPr>
              <w:t>75</w:t>
            </w:r>
          </w:p>
        </w:tc>
      </w:tr>
      <w:tr w:rsidR="007E5957" w:rsidRPr="00F32740" w:rsidTr="0020781D">
        <w:trPr>
          <w:trHeight w:val="340"/>
          <w:jc w:val="center"/>
        </w:trPr>
        <w:tc>
          <w:tcPr>
            <w:tcW w:w="229" w:type="pct"/>
            <w:shd w:val="clear" w:color="auto" w:fill="auto"/>
            <w:vAlign w:val="center"/>
          </w:tcPr>
          <w:p w:rsidR="0038228A" w:rsidRDefault="0038228A" w:rsidP="00B9734E">
            <w:pPr>
              <w:widowControl w:val="0"/>
              <w:suppressAutoHyphens/>
              <w:spacing w:after="0" w:line="240" w:lineRule="auto"/>
              <w:jc w:val="center"/>
              <w:rPr>
                <w:rFonts w:ascii="Times New Roman" w:eastAsia="Lucida Sans Unicode" w:hAnsi="Times New Roman"/>
                <w:b/>
                <w:kern w:val="1"/>
                <w:sz w:val="20"/>
                <w:szCs w:val="20"/>
              </w:rPr>
            </w:pPr>
            <w:r>
              <w:rPr>
                <w:rFonts w:ascii="Times New Roman" w:eastAsia="Lucida Sans Unicode" w:hAnsi="Times New Roman"/>
                <w:b/>
                <w:kern w:val="1"/>
                <w:sz w:val="20"/>
                <w:szCs w:val="20"/>
              </w:rPr>
              <w:t>19</w:t>
            </w:r>
          </w:p>
        </w:tc>
        <w:tc>
          <w:tcPr>
            <w:tcW w:w="2606" w:type="pct"/>
            <w:tcBorders>
              <w:right w:val="single" w:sz="4" w:space="0" w:color="auto"/>
            </w:tcBorders>
            <w:vAlign w:val="center"/>
          </w:tcPr>
          <w:p w:rsidR="0038228A" w:rsidRPr="006218EA" w:rsidRDefault="0038228A" w:rsidP="00B9734E">
            <w:pPr>
              <w:spacing w:after="0"/>
              <w:rPr>
                <w:rFonts w:ascii="Times New Roman" w:hAnsi="Times New Roman"/>
                <w:b/>
                <w:sz w:val="20"/>
                <w:szCs w:val="20"/>
              </w:rPr>
            </w:pPr>
            <w:proofErr w:type="gramStart"/>
            <w:r w:rsidRPr="006218EA">
              <w:rPr>
                <w:rFonts w:ascii="Times New Roman" w:hAnsi="Times New Roman"/>
                <w:b/>
                <w:sz w:val="20"/>
                <w:szCs w:val="20"/>
              </w:rPr>
              <w:t>LYS  Coğrafya1</w:t>
            </w:r>
            <w:proofErr w:type="gramEnd"/>
            <w:r w:rsidRPr="006218EA">
              <w:rPr>
                <w:rFonts w:ascii="Times New Roman" w:hAnsi="Times New Roman"/>
                <w:b/>
                <w:sz w:val="20"/>
                <w:szCs w:val="20"/>
              </w:rPr>
              <w:t xml:space="preserve"> </w:t>
            </w:r>
            <w:r w:rsidRPr="006218EA">
              <w:rPr>
                <w:rFonts w:ascii="Times New Roman" w:hAnsi="Times New Roman"/>
                <w:b/>
                <w:bCs/>
                <w:sz w:val="20"/>
                <w:szCs w:val="20"/>
              </w:rPr>
              <w:t>net ortalaması</w:t>
            </w:r>
          </w:p>
        </w:tc>
        <w:tc>
          <w:tcPr>
            <w:tcW w:w="459" w:type="pct"/>
            <w:tcBorders>
              <w:left w:val="single" w:sz="4" w:space="0" w:color="auto"/>
              <w:right w:val="single" w:sz="8" w:space="0" w:color="FFFFFF" w:themeColor="background1"/>
            </w:tcBorders>
            <w:vAlign w:val="center"/>
          </w:tcPr>
          <w:p w:rsidR="0038228A" w:rsidRPr="00CF7FFA" w:rsidRDefault="0038228A" w:rsidP="00B9734E">
            <w:pPr>
              <w:spacing w:after="0"/>
              <w:jc w:val="center"/>
              <w:rPr>
                <w:rFonts w:ascii="Times New Roman" w:hAnsi="Times New Roman"/>
                <w:sz w:val="20"/>
                <w:szCs w:val="20"/>
              </w:rPr>
            </w:pPr>
            <w:r w:rsidRPr="00CF7FFA">
              <w:rPr>
                <w:rFonts w:ascii="Times New Roman" w:hAnsi="Times New Roman"/>
                <w:sz w:val="20"/>
                <w:szCs w:val="20"/>
              </w:rPr>
              <w:t>9,69</w:t>
            </w:r>
          </w:p>
        </w:tc>
        <w:tc>
          <w:tcPr>
            <w:tcW w:w="42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vAlign w:val="center"/>
          </w:tcPr>
          <w:p w:rsidR="0038228A" w:rsidRPr="00744D59" w:rsidRDefault="0038228A" w:rsidP="00B9734E">
            <w:pPr>
              <w:widowControl w:val="0"/>
              <w:suppressAutoHyphens/>
              <w:spacing w:after="0" w:line="240" w:lineRule="auto"/>
              <w:jc w:val="center"/>
              <w:rPr>
                <w:rFonts w:ascii="Times New Roman" w:eastAsia="Lucida Sans Unicode" w:hAnsi="Times New Roman"/>
                <w:b/>
                <w:kern w:val="1"/>
                <w:sz w:val="20"/>
                <w:szCs w:val="20"/>
              </w:rPr>
            </w:pPr>
            <w:r w:rsidRPr="00744D59">
              <w:rPr>
                <w:rFonts w:ascii="Times New Roman" w:eastAsia="Lucida Sans Unicode" w:hAnsi="Times New Roman"/>
                <w:b/>
                <w:kern w:val="1"/>
                <w:sz w:val="20"/>
                <w:szCs w:val="20"/>
              </w:rPr>
              <w:t>9,75</w:t>
            </w:r>
          </w:p>
        </w:tc>
        <w:tc>
          <w:tcPr>
            <w:tcW w:w="459" w:type="pct"/>
            <w:tcBorders>
              <w:left w:val="single" w:sz="8" w:space="0" w:color="FFFFFF" w:themeColor="background1"/>
            </w:tcBorders>
            <w:shd w:val="clear" w:color="auto" w:fill="FFC000"/>
            <w:vAlign w:val="center"/>
          </w:tcPr>
          <w:p w:rsidR="0038228A" w:rsidRPr="00CF7FFA" w:rsidRDefault="003257F9" w:rsidP="003257F9">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8</w:t>
            </w:r>
            <w:r w:rsidR="0038228A">
              <w:rPr>
                <w:rFonts w:ascii="Times New Roman" w:eastAsia="Lucida Sans Unicode" w:hAnsi="Times New Roman"/>
                <w:kern w:val="1"/>
                <w:sz w:val="20"/>
                <w:szCs w:val="20"/>
              </w:rPr>
              <w:t>,</w:t>
            </w:r>
            <w:r>
              <w:rPr>
                <w:rFonts w:ascii="Times New Roman" w:eastAsia="Lucida Sans Unicode" w:hAnsi="Times New Roman"/>
                <w:kern w:val="1"/>
                <w:sz w:val="20"/>
                <w:szCs w:val="20"/>
              </w:rPr>
              <w:t>35</w:t>
            </w:r>
          </w:p>
        </w:tc>
        <w:tc>
          <w:tcPr>
            <w:tcW w:w="404" w:type="pct"/>
            <w:shd w:val="clear" w:color="auto" w:fill="auto"/>
            <w:vAlign w:val="center"/>
          </w:tcPr>
          <w:p w:rsidR="0038228A" w:rsidRPr="00CF7FFA" w:rsidRDefault="007E5957" w:rsidP="007E5957">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8</w:t>
            </w:r>
            <w:r w:rsidR="0038228A">
              <w:rPr>
                <w:rFonts w:ascii="Times New Roman" w:eastAsia="Lucida Sans Unicode" w:hAnsi="Times New Roman"/>
                <w:kern w:val="1"/>
                <w:sz w:val="20"/>
                <w:szCs w:val="20"/>
              </w:rPr>
              <w:t>,</w:t>
            </w:r>
            <w:r>
              <w:rPr>
                <w:rFonts w:ascii="Times New Roman" w:eastAsia="Lucida Sans Unicode" w:hAnsi="Times New Roman"/>
                <w:kern w:val="1"/>
                <w:sz w:val="20"/>
                <w:szCs w:val="20"/>
              </w:rPr>
              <w:t>50</w:t>
            </w:r>
          </w:p>
        </w:tc>
        <w:tc>
          <w:tcPr>
            <w:tcW w:w="422" w:type="pct"/>
            <w:shd w:val="clear" w:color="auto" w:fill="auto"/>
            <w:vAlign w:val="center"/>
          </w:tcPr>
          <w:p w:rsidR="0038228A" w:rsidRPr="0032045B" w:rsidRDefault="007E5957" w:rsidP="007E5957">
            <w:pPr>
              <w:widowControl w:val="0"/>
              <w:suppressAutoHyphens/>
              <w:spacing w:after="0" w:line="240" w:lineRule="auto"/>
              <w:jc w:val="center"/>
              <w:rPr>
                <w:rFonts w:ascii="Times New Roman" w:eastAsia="Lucida Sans Unicode" w:hAnsi="Times New Roman"/>
                <w:b/>
                <w:color w:val="FF0000"/>
                <w:kern w:val="1"/>
                <w:sz w:val="20"/>
                <w:szCs w:val="20"/>
              </w:rPr>
            </w:pPr>
            <w:r>
              <w:rPr>
                <w:rFonts w:ascii="Times New Roman" w:eastAsia="Lucida Sans Unicode" w:hAnsi="Times New Roman"/>
                <w:b/>
                <w:color w:val="FF0000"/>
                <w:kern w:val="1"/>
                <w:sz w:val="20"/>
                <w:szCs w:val="20"/>
              </w:rPr>
              <w:t>8,75</w:t>
            </w:r>
          </w:p>
        </w:tc>
      </w:tr>
      <w:tr w:rsidR="007E5957" w:rsidRPr="00F32740" w:rsidTr="0020781D">
        <w:trPr>
          <w:trHeight w:val="340"/>
          <w:jc w:val="center"/>
        </w:trPr>
        <w:tc>
          <w:tcPr>
            <w:tcW w:w="229" w:type="pct"/>
            <w:shd w:val="clear" w:color="auto" w:fill="auto"/>
            <w:vAlign w:val="center"/>
          </w:tcPr>
          <w:p w:rsidR="0038228A" w:rsidRDefault="0038228A" w:rsidP="00B9734E">
            <w:pPr>
              <w:widowControl w:val="0"/>
              <w:suppressAutoHyphens/>
              <w:spacing w:after="0" w:line="240" w:lineRule="auto"/>
              <w:jc w:val="center"/>
              <w:rPr>
                <w:rFonts w:ascii="Times New Roman" w:eastAsia="Lucida Sans Unicode" w:hAnsi="Times New Roman"/>
                <w:b/>
                <w:kern w:val="1"/>
                <w:sz w:val="20"/>
                <w:szCs w:val="20"/>
              </w:rPr>
            </w:pPr>
            <w:r>
              <w:rPr>
                <w:rFonts w:ascii="Times New Roman" w:eastAsia="Lucida Sans Unicode" w:hAnsi="Times New Roman"/>
                <w:b/>
                <w:kern w:val="1"/>
                <w:sz w:val="20"/>
                <w:szCs w:val="20"/>
              </w:rPr>
              <w:t>20</w:t>
            </w:r>
          </w:p>
        </w:tc>
        <w:tc>
          <w:tcPr>
            <w:tcW w:w="2606" w:type="pct"/>
            <w:tcBorders>
              <w:right w:val="single" w:sz="4" w:space="0" w:color="auto"/>
            </w:tcBorders>
            <w:vAlign w:val="center"/>
          </w:tcPr>
          <w:p w:rsidR="0038228A" w:rsidRPr="006218EA" w:rsidRDefault="0038228A" w:rsidP="00B9734E">
            <w:pPr>
              <w:spacing w:after="0"/>
              <w:rPr>
                <w:rFonts w:ascii="Times New Roman" w:hAnsi="Times New Roman"/>
                <w:b/>
                <w:sz w:val="20"/>
                <w:szCs w:val="20"/>
              </w:rPr>
            </w:pPr>
            <w:proofErr w:type="gramStart"/>
            <w:r w:rsidRPr="006218EA">
              <w:rPr>
                <w:rFonts w:ascii="Times New Roman" w:hAnsi="Times New Roman"/>
                <w:b/>
                <w:sz w:val="20"/>
                <w:szCs w:val="20"/>
              </w:rPr>
              <w:t>LYS  Tarih</w:t>
            </w:r>
            <w:proofErr w:type="gramEnd"/>
            <w:r w:rsidRPr="006218EA">
              <w:rPr>
                <w:rFonts w:ascii="Times New Roman" w:hAnsi="Times New Roman"/>
                <w:b/>
                <w:sz w:val="20"/>
                <w:szCs w:val="20"/>
              </w:rPr>
              <w:t xml:space="preserve"> </w:t>
            </w:r>
            <w:r w:rsidRPr="006218EA">
              <w:rPr>
                <w:rFonts w:ascii="Times New Roman" w:hAnsi="Times New Roman"/>
                <w:b/>
                <w:bCs/>
                <w:sz w:val="20"/>
                <w:szCs w:val="20"/>
              </w:rPr>
              <w:t>net ortalaması</w:t>
            </w:r>
          </w:p>
        </w:tc>
        <w:tc>
          <w:tcPr>
            <w:tcW w:w="459" w:type="pct"/>
            <w:tcBorders>
              <w:left w:val="single" w:sz="4" w:space="0" w:color="auto"/>
              <w:right w:val="single" w:sz="8" w:space="0" w:color="FFFFFF" w:themeColor="background1"/>
            </w:tcBorders>
            <w:vAlign w:val="center"/>
          </w:tcPr>
          <w:p w:rsidR="0038228A" w:rsidRPr="00CF7FFA" w:rsidRDefault="0038228A" w:rsidP="00B9734E">
            <w:pPr>
              <w:spacing w:after="0"/>
              <w:jc w:val="center"/>
              <w:rPr>
                <w:rFonts w:ascii="Times New Roman" w:hAnsi="Times New Roman"/>
                <w:sz w:val="20"/>
                <w:szCs w:val="20"/>
              </w:rPr>
            </w:pPr>
            <w:r w:rsidRPr="00CF7FFA">
              <w:rPr>
                <w:rFonts w:ascii="Times New Roman" w:hAnsi="Times New Roman"/>
                <w:sz w:val="20"/>
                <w:szCs w:val="20"/>
              </w:rPr>
              <w:t>13,44</w:t>
            </w:r>
          </w:p>
        </w:tc>
        <w:tc>
          <w:tcPr>
            <w:tcW w:w="42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vAlign w:val="center"/>
          </w:tcPr>
          <w:p w:rsidR="0038228A" w:rsidRPr="00744D59" w:rsidRDefault="0038228A" w:rsidP="00B9734E">
            <w:pPr>
              <w:widowControl w:val="0"/>
              <w:suppressAutoHyphens/>
              <w:spacing w:after="0" w:line="240" w:lineRule="auto"/>
              <w:jc w:val="center"/>
              <w:rPr>
                <w:rFonts w:ascii="Times New Roman" w:eastAsia="Lucida Sans Unicode" w:hAnsi="Times New Roman"/>
                <w:b/>
                <w:kern w:val="1"/>
                <w:sz w:val="20"/>
                <w:szCs w:val="20"/>
              </w:rPr>
            </w:pPr>
            <w:r w:rsidRPr="00744D59">
              <w:rPr>
                <w:rFonts w:ascii="Times New Roman" w:eastAsia="Lucida Sans Unicode" w:hAnsi="Times New Roman"/>
                <w:b/>
                <w:kern w:val="1"/>
                <w:sz w:val="20"/>
                <w:szCs w:val="20"/>
              </w:rPr>
              <w:t>13,55</w:t>
            </w:r>
          </w:p>
        </w:tc>
        <w:tc>
          <w:tcPr>
            <w:tcW w:w="459" w:type="pct"/>
            <w:tcBorders>
              <w:left w:val="single" w:sz="8" w:space="0" w:color="FFFFFF" w:themeColor="background1"/>
            </w:tcBorders>
            <w:shd w:val="clear" w:color="auto" w:fill="FFC000"/>
            <w:vAlign w:val="center"/>
          </w:tcPr>
          <w:p w:rsidR="0038228A" w:rsidRPr="00CF7FFA" w:rsidRDefault="0038228A" w:rsidP="00BE5494">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1</w:t>
            </w:r>
            <w:r w:rsidR="00BE5494">
              <w:rPr>
                <w:rFonts w:ascii="Times New Roman" w:eastAsia="Lucida Sans Unicode" w:hAnsi="Times New Roman"/>
                <w:kern w:val="1"/>
                <w:sz w:val="20"/>
                <w:szCs w:val="20"/>
              </w:rPr>
              <w:t>8</w:t>
            </w:r>
            <w:r>
              <w:rPr>
                <w:rFonts w:ascii="Times New Roman" w:eastAsia="Lucida Sans Unicode" w:hAnsi="Times New Roman"/>
                <w:kern w:val="1"/>
                <w:sz w:val="20"/>
                <w:szCs w:val="20"/>
              </w:rPr>
              <w:t>,</w:t>
            </w:r>
            <w:r w:rsidR="00BE5494">
              <w:rPr>
                <w:rFonts w:ascii="Times New Roman" w:eastAsia="Lucida Sans Unicode" w:hAnsi="Times New Roman"/>
                <w:kern w:val="1"/>
                <w:sz w:val="20"/>
                <w:szCs w:val="20"/>
              </w:rPr>
              <w:t>50</w:t>
            </w:r>
          </w:p>
        </w:tc>
        <w:tc>
          <w:tcPr>
            <w:tcW w:w="404" w:type="pct"/>
            <w:shd w:val="clear" w:color="auto" w:fill="auto"/>
            <w:vAlign w:val="center"/>
          </w:tcPr>
          <w:p w:rsidR="0038228A" w:rsidRPr="00CF7FFA" w:rsidRDefault="0038228A" w:rsidP="00B9734E">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13,90</w:t>
            </w:r>
          </w:p>
        </w:tc>
        <w:tc>
          <w:tcPr>
            <w:tcW w:w="422" w:type="pct"/>
            <w:shd w:val="clear" w:color="auto" w:fill="auto"/>
            <w:vAlign w:val="center"/>
          </w:tcPr>
          <w:p w:rsidR="0038228A" w:rsidRPr="0032045B" w:rsidRDefault="0038228A" w:rsidP="00B9734E">
            <w:pPr>
              <w:widowControl w:val="0"/>
              <w:suppressAutoHyphens/>
              <w:spacing w:after="0" w:line="240" w:lineRule="auto"/>
              <w:jc w:val="center"/>
              <w:rPr>
                <w:rFonts w:ascii="Times New Roman" w:eastAsia="Lucida Sans Unicode" w:hAnsi="Times New Roman"/>
                <w:b/>
                <w:color w:val="FF0000"/>
                <w:kern w:val="1"/>
                <w:sz w:val="20"/>
                <w:szCs w:val="20"/>
              </w:rPr>
            </w:pPr>
            <w:r w:rsidRPr="0032045B">
              <w:rPr>
                <w:rFonts w:ascii="Times New Roman" w:eastAsia="Lucida Sans Unicode" w:hAnsi="Times New Roman"/>
                <w:b/>
                <w:color w:val="FF0000"/>
                <w:kern w:val="1"/>
                <w:sz w:val="20"/>
                <w:szCs w:val="20"/>
              </w:rPr>
              <w:t>14,00</w:t>
            </w:r>
          </w:p>
        </w:tc>
      </w:tr>
      <w:tr w:rsidR="007E5957" w:rsidRPr="00F32740" w:rsidTr="0020781D">
        <w:trPr>
          <w:trHeight w:val="340"/>
          <w:jc w:val="center"/>
        </w:trPr>
        <w:tc>
          <w:tcPr>
            <w:tcW w:w="229" w:type="pct"/>
            <w:shd w:val="clear" w:color="auto" w:fill="auto"/>
            <w:vAlign w:val="center"/>
          </w:tcPr>
          <w:p w:rsidR="0038228A" w:rsidRDefault="0038228A" w:rsidP="00B9734E">
            <w:pPr>
              <w:widowControl w:val="0"/>
              <w:suppressAutoHyphens/>
              <w:spacing w:after="0" w:line="240" w:lineRule="auto"/>
              <w:jc w:val="center"/>
              <w:rPr>
                <w:rFonts w:ascii="Times New Roman" w:eastAsia="Lucida Sans Unicode" w:hAnsi="Times New Roman"/>
                <w:b/>
                <w:kern w:val="1"/>
                <w:sz w:val="20"/>
                <w:szCs w:val="20"/>
              </w:rPr>
            </w:pPr>
            <w:r>
              <w:rPr>
                <w:rFonts w:ascii="Times New Roman" w:eastAsia="Lucida Sans Unicode" w:hAnsi="Times New Roman"/>
                <w:b/>
                <w:kern w:val="1"/>
                <w:sz w:val="20"/>
                <w:szCs w:val="20"/>
              </w:rPr>
              <w:t>21</w:t>
            </w:r>
          </w:p>
        </w:tc>
        <w:tc>
          <w:tcPr>
            <w:tcW w:w="2606" w:type="pct"/>
            <w:tcBorders>
              <w:right w:val="single" w:sz="4" w:space="0" w:color="auto"/>
            </w:tcBorders>
            <w:vAlign w:val="center"/>
          </w:tcPr>
          <w:p w:rsidR="0038228A" w:rsidRPr="006218EA" w:rsidRDefault="0038228A" w:rsidP="00B9734E">
            <w:pPr>
              <w:spacing w:after="0"/>
              <w:rPr>
                <w:rFonts w:ascii="Times New Roman" w:hAnsi="Times New Roman"/>
                <w:b/>
                <w:sz w:val="20"/>
                <w:szCs w:val="20"/>
              </w:rPr>
            </w:pPr>
            <w:proofErr w:type="gramStart"/>
            <w:r w:rsidRPr="006218EA">
              <w:rPr>
                <w:rFonts w:ascii="Times New Roman" w:hAnsi="Times New Roman"/>
                <w:b/>
                <w:sz w:val="20"/>
                <w:szCs w:val="20"/>
              </w:rPr>
              <w:t>LYS  Coğrafya2</w:t>
            </w:r>
            <w:proofErr w:type="gramEnd"/>
            <w:r w:rsidRPr="006218EA">
              <w:rPr>
                <w:rFonts w:ascii="Times New Roman" w:hAnsi="Times New Roman"/>
                <w:b/>
                <w:sz w:val="20"/>
                <w:szCs w:val="20"/>
              </w:rPr>
              <w:t xml:space="preserve"> </w:t>
            </w:r>
            <w:r w:rsidRPr="006218EA">
              <w:rPr>
                <w:rFonts w:ascii="Times New Roman" w:hAnsi="Times New Roman"/>
                <w:b/>
                <w:bCs/>
                <w:sz w:val="20"/>
                <w:szCs w:val="20"/>
              </w:rPr>
              <w:t>net ortalaması</w:t>
            </w:r>
          </w:p>
        </w:tc>
        <w:tc>
          <w:tcPr>
            <w:tcW w:w="459" w:type="pct"/>
            <w:tcBorders>
              <w:left w:val="single" w:sz="4" w:space="0" w:color="auto"/>
              <w:right w:val="single" w:sz="8" w:space="0" w:color="FFFFFF" w:themeColor="background1"/>
            </w:tcBorders>
            <w:vAlign w:val="center"/>
          </w:tcPr>
          <w:p w:rsidR="0038228A" w:rsidRPr="00CF7FFA" w:rsidRDefault="0038228A" w:rsidP="00B9734E">
            <w:pPr>
              <w:spacing w:after="0"/>
              <w:jc w:val="center"/>
              <w:rPr>
                <w:rFonts w:ascii="Times New Roman" w:hAnsi="Times New Roman"/>
                <w:sz w:val="20"/>
                <w:szCs w:val="20"/>
              </w:rPr>
            </w:pPr>
            <w:r w:rsidRPr="00CF7FFA">
              <w:rPr>
                <w:rFonts w:ascii="Times New Roman" w:hAnsi="Times New Roman"/>
                <w:sz w:val="20"/>
                <w:szCs w:val="20"/>
              </w:rPr>
              <w:t>6,16</w:t>
            </w:r>
          </w:p>
        </w:tc>
        <w:tc>
          <w:tcPr>
            <w:tcW w:w="42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vAlign w:val="center"/>
          </w:tcPr>
          <w:p w:rsidR="0038228A" w:rsidRPr="00744D59" w:rsidRDefault="0038228A" w:rsidP="00B9734E">
            <w:pPr>
              <w:widowControl w:val="0"/>
              <w:suppressAutoHyphens/>
              <w:spacing w:after="0" w:line="240" w:lineRule="auto"/>
              <w:jc w:val="center"/>
              <w:rPr>
                <w:rFonts w:ascii="Times New Roman" w:eastAsia="Lucida Sans Unicode" w:hAnsi="Times New Roman"/>
                <w:b/>
                <w:kern w:val="1"/>
                <w:sz w:val="20"/>
                <w:szCs w:val="20"/>
              </w:rPr>
            </w:pPr>
            <w:r w:rsidRPr="00744D59">
              <w:rPr>
                <w:rFonts w:ascii="Times New Roman" w:eastAsia="Lucida Sans Unicode" w:hAnsi="Times New Roman"/>
                <w:b/>
                <w:kern w:val="1"/>
                <w:sz w:val="20"/>
                <w:szCs w:val="20"/>
              </w:rPr>
              <w:t>6,20</w:t>
            </w:r>
          </w:p>
        </w:tc>
        <w:tc>
          <w:tcPr>
            <w:tcW w:w="459" w:type="pct"/>
            <w:tcBorders>
              <w:left w:val="single" w:sz="8" w:space="0" w:color="FFFFFF" w:themeColor="background1"/>
            </w:tcBorders>
            <w:shd w:val="clear" w:color="auto" w:fill="FFC000"/>
            <w:vAlign w:val="center"/>
          </w:tcPr>
          <w:p w:rsidR="0038228A" w:rsidRPr="00CF7FFA" w:rsidRDefault="00806CC3" w:rsidP="00806CC3">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4</w:t>
            </w:r>
            <w:r w:rsidR="0038228A">
              <w:rPr>
                <w:rFonts w:ascii="Times New Roman" w:eastAsia="Lucida Sans Unicode" w:hAnsi="Times New Roman"/>
                <w:kern w:val="1"/>
                <w:sz w:val="20"/>
                <w:szCs w:val="20"/>
              </w:rPr>
              <w:t>,</w:t>
            </w:r>
            <w:r>
              <w:rPr>
                <w:rFonts w:ascii="Times New Roman" w:eastAsia="Lucida Sans Unicode" w:hAnsi="Times New Roman"/>
                <w:kern w:val="1"/>
                <w:sz w:val="20"/>
                <w:szCs w:val="20"/>
              </w:rPr>
              <w:t>1</w:t>
            </w:r>
            <w:r w:rsidR="0038228A">
              <w:rPr>
                <w:rFonts w:ascii="Times New Roman" w:eastAsia="Lucida Sans Unicode" w:hAnsi="Times New Roman"/>
                <w:kern w:val="1"/>
                <w:sz w:val="20"/>
                <w:szCs w:val="20"/>
              </w:rPr>
              <w:t>5</w:t>
            </w:r>
          </w:p>
        </w:tc>
        <w:tc>
          <w:tcPr>
            <w:tcW w:w="404" w:type="pct"/>
            <w:shd w:val="clear" w:color="auto" w:fill="auto"/>
            <w:vAlign w:val="center"/>
          </w:tcPr>
          <w:p w:rsidR="0038228A" w:rsidRPr="00CF7FFA" w:rsidRDefault="0038228A" w:rsidP="00B9734E">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6,75</w:t>
            </w:r>
          </w:p>
        </w:tc>
        <w:tc>
          <w:tcPr>
            <w:tcW w:w="422" w:type="pct"/>
            <w:shd w:val="clear" w:color="auto" w:fill="auto"/>
            <w:vAlign w:val="center"/>
          </w:tcPr>
          <w:p w:rsidR="0038228A" w:rsidRPr="0032045B" w:rsidRDefault="0038228A" w:rsidP="00B9734E">
            <w:pPr>
              <w:widowControl w:val="0"/>
              <w:suppressAutoHyphens/>
              <w:spacing w:after="0" w:line="240" w:lineRule="auto"/>
              <w:jc w:val="center"/>
              <w:rPr>
                <w:rFonts w:ascii="Times New Roman" w:eastAsia="Lucida Sans Unicode" w:hAnsi="Times New Roman"/>
                <w:b/>
                <w:color w:val="FF0000"/>
                <w:kern w:val="1"/>
                <w:sz w:val="20"/>
                <w:szCs w:val="20"/>
              </w:rPr>
            </w:pPr>
            <w:r w:rsidRPr="0032045B">
              <w:rPr>
                <w:rFonts w:ascii="Times New Roman" w:eastAsia="Lucida Sans Unicode" w:hAnsi="Times New Roman"/>
                <w:b/>
                <w:color w:val="FF0000"/>
                <w:kern w:val="1"/>
                <w:sz w:val="20"/>
                <w:szCs w:val="20"/>
              </w:rPr>
              <w:t>6,95</w:t>
            </w:r>
          </w:p>
        </w:tc>
      </w:tr>
      <w:tr w:rsidR="007E5957" w:rsidRPr="00F32740" w:rsidTr="0020781D">
        <w:trPr>
          <w:trHeight w:val="340"/>
          <w:jc w:val="center"/>
        </w:trPr>
        <w:tc>
          <w:tcPr>
            <w:tcW w:w="229" w:type="pct"/>
            <w:shd w:val="clear" w:color="auto" w:fill="auto"/>
            <w:vAlign w:val="center"/>
          </w:tcPr>
          <w:p w:rsidR="0038228A" w:rsidRDefault="0038228A" w:rsidP="00B9734E">
            <w:pPr>
              <w:widowControl w:val="0"/>
              <w:suppressAutoHyphens/>
              <w:spacing w:after="0" w:line="240" w:lineRule="auto"/>
              <w:jc w:val="center"/>
              <w:rPr>
                <w:rFonts w:ascii="Times New Roman" w:eastAsia="Lucida Sans Unicode" w:hAnsi="Times New Roman"/>
                <w:b/>
                <w:kern w:val="1"/>
                <w:sz w:val="20"/>
                <w:szCs w:val="20"/>
              </w:rPr>
            </w:pPr>
            <w:r>
              <w:rPr>
                <w:rFonts w:ascii="Times New Roman" w:eastAsia="Lucida Sans Unicode" w:hAnsi="Times New Roman"/>
                <w:b/>
                <w:kern w:val="1"/>
                <w:sz w:val="20"/>
                <w:szCs w:val="20"/>
              </w:rPr>
              <w:t>22</w:t>
            </w:r>
          </w:p>
        </w:tc>
        <w:tc>
          <w:tcPr>
            <w:tcW w:w="2606" w:type="pct"/>
            <w:tcBorders>
              <w:right w:val="single" w:sz="4" w:space="0" w:color="auto"/>
            </w:tcBorders>
            <w:vAlign w:val="center"/>
          </w:tcPr>
          <w:p w:rsidR="0038228A" w:rsidRPr="006218EA" w:rsidRDefault="0038228A" w:rsidP="00B9734E">
            <w:pPr>
              <w:spacing w:after="0"/>
              <w:rPr>
                <w:rFonts w:ascii="Times New Roman" w:hAnsi="Times New Roman"/>
                <w:b/>
                <w:sz w:val="20"/>
                <w:szCs w:val="20"/>
              </w:rPr>
            </w:pPr>
            <w:proofErr w:type="gramStart"/>
            <w:r w:rsidRPr="006218EA">
              <w:rPr>
                <w:rFonts w:ascii="Times New Roman" w:hAnsi="Times New Roman"/>
                <w:b/>
                <w:sz w:val="20"/>
                <w:szCs w:val="20"/>
              </w:rPr>
              <w:t>LYS  Felsefe</w:t>
            </w:r>
            <w:proofErr w:type="gramEnd"/>
            <w:r w:rsidRPr="006218EA">
              <w:rPr>
                <w:rFonts w:ascii="Times New Roman" w:hAnsi="Times New Roman"/>
                <w:b/>
                <w:sz w:val="20"/>
                <w:szCs w:val="20"/>
              </w:rPr>
              <w:t xml:space="preserve"> Grubu </w:t>
            </w:r>
            <w:r w:rsidRPr="006218EA">
              <w:rPr>
                <w:rFonts w:ascii="Times New Roman" w:hAnsi="Times New Roman"/>
                <w:b/>
                <w:bCs/>
                <w:sz w:val="20"/>
                <w:szCs w:val="20"/>
              </w:rPr>
              <w:t>net ortalaması</w:t>
            </w:r>
          </w:p>
        </w:tc>
        <w:tc>
          <w:tcPr>
            <w:tcW w:w="459" w:type="pct"/>
            <w:tcBorders>
              <w:left w:val="single" w:sz="4" w:space="0" w:color="auto"/>
              <w:right w:val="single" w:sz="8" w:space="0" w:color="FFFFFF" w:themeColor="background1"/>
            </w:tcBorders>
            <w:vAlign w:val="center"/>
          </w:tcPr>
          <w:p w:rsidR="0038228A" w:rsidRPr="00CF7FFA" w:rsidRDefault="0038228A" w:rsidP="00B9734E">
            <w:pPr>
              <w:spacing w:after="0"/>
              <w:jc w:val="center"/>
              <w:rPr>
                <w:rFonts w:ascii="Times New Roman" w:hAnsi="Times New Roman"/>
                <w:sz w:val="20"/>
                <w:szCs w:val="20"/>
              </w:rPr>
            </w:pPr>
            <w:r w:rsidRPr="00CF7FFA">
              <w:rPr>
                <w:rFonts w:ascii="Times New Roman" w:hAnsi="Times New Roman"/>
                <w:sz w:val="20"/>
                <w:szCs w:val="20"/>
              </w:rPr>
              <w:t>10,05</w:t>
            </w:r>
          </w:p>
        </w:tc>
        <w:tc>
          <w:tcPr>
            <w:tcW w:w="42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vAlign w:val="center"/>
          </w:tcPr>
          <w:p w:rsidR="0038228A" w:rsidRPr="00744D59" w:rsidRDefault="0038228A" w:rsidP="00B9734E">
            <w:pPr>
              <w:widowControl w:val="0"/>
              <w:suppressAutoHyphens/>
              <w:spacing w:after="0" w:line="240" w:lineRule="auto"/>
              <w:jc w:val="center"/>
              <w:rPr>
                <w:rFonts w:ascii="Times New Roman" w:eastAsia="Lucida Sans Unicode" w:hAnsi="Times New Roman"/>
                <w:b/>
                <w:kern w:val="1"/>
                <w:sz w:val="20"/>
                <w:szCs w:val="20"/>
              </w:rPr>
            </w:pPr>
            <w:r w:rsidRPr="00744D59">
              <w:rPr>
                <w:rFonts w:ascii="Times New Roman" w:eastAsia="Lucida Sans Unicode" w:hAnsi="Times New Roman"/>
                <w:b/>
                <w:kern w:val="1"/>
                <w:sz w:val="20"/>
                <w:szCs w:val="20"/>
              </w:rPr>
              <w:t>10,10</w:t>
            </w:r>
          </w:p>
        </w:tc>
        <w:tc>
          <w:tcPr>
            <w:tcW w:w="459" w:type="pct"/>
            <w:tcBorders>
              <w:left w:val="single" w:sz="8" w:space="0" w:color="FFFFFF" w:themeColor="background1"/>
            </w:tcBorders>
            <w:shd w:val="clear" w:color="auto" w:fill="FFC000"/>
            <w:vAlign w:val="center"/>
          </w:tcPr>
          <w:p w:rsidR="0038228A" w:rsidRPr="00CF7FFA" w:rsidRDefault="00621644" w:rsidP="00621644">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9</w:t>
            </w:r>
            <w:r w:rsidR="0038228A">
              <w:rPr>
                <w:rFonts w:ascii="Times New Roman" w:eastAsia="Lucida Sans Unicode" w:hAnsi="Times New Roman"/>
                <w:kern w:val="1"/>
                <w:sz w:val="20"/>
                <w:szCs w:val="20"/>
              </w:rPr>
              <w:t>,</w:t>
            </w:r>
            <w:r>
              <w:rPr>
                <w:rFonts w:ascii="Times New Roman" w:eastAsia="Lucida Sans Unicode" w:hAnsi="Times New Roman"/>
                <w:kern w:val="1"/>
                <w:sz w:val="20"/>
                <w:szCs w:val="20"/>
              </w:rPr>
              <w:t>72</w:t>
            </w:r>
          </w:p>
        </w:tc>
        <w:tc>
          <w:tcPr>
            <w:tcW w:w="404" w:type="pct"/>
            <w:shd w:val="clear" w:color="auto" w:fill="auto"/>
            <w:vAlign w:val="center"/>
          </w:tcPr>
          <w:p w:rsidR="0038228A" w:rsidRPr="00CF7FFA" w:rsidRDefault="0038228A" w:rsidP="00B9734E">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10,20</w:t>
            </w:r>
          </w:p>
        </w:tc>
        <w:tc>
          <w:tcPr>
            <w:tcW w:w="422" w:type="pct"/>
            <w:shd w:val="clear" w:color="auto" w:fill="auto"/>
            <w:vAlign w:val="center"/>
          </w:tcPr>
          <w:p w:rsidR="0038228A" w:rsidRPr="0032045B" w:rsidRDefault="0038228A" w:rsidP="00B9734E">
            <w:pPr>
              <w:widowControl w:val="0"/>
              <w:suppressAutoHyphens/>
              <w:spacing w:after="0" w:line="240" w:lineRule="auto"/>
              <w:jc w:val="center"/>
              <w:rPr>
                <w:rFonts w:ascii="Times New Roman" w:eastAsia="Lucida Sans Unicode" w:hAnsi="Times New Roman"/>
                <w:b/>
                <w:color w:val="FF0000"/>
                <w:kern w:val="1"/>
                <w:sz w:val="20"/>
                <w:szCs w:val="20"/>
              </w:rPr>
            </w:pPr>
            <w:r w:rsidRPr="0032045B">
              <w:rPr>
                <w:rFonts w:ascii="Times New Roman" w:eastAsia="Lucida Sans Unicode" w:hAnsi="Times New Roman"/>
                <w:b/>
                <w:color w:val="FF0000"/>
                <w:kern w:val="1"/>
                <w:sz w:val="20"/>
                <w:szCs w:val="20"/>
              </w:rPr>
              <w:t>10,25</w:t>
            </w:r>
          </w:p>
        </w:tc>
      </w:tr>
      <w:tr w:rsidR="007E5957" w:rsidRPr="00F32740" w:rsidTr="0020781D">
        <w:trPr>
          <w:trHeight w:val="340"/>
          <w:jc w:val="center"/>
        </w:trPr>
        <w:tc>
          <w:tcPr>
            <w:tcW w:w="229" w:type="pct"/>
            <w:shd w:val="clear" w:color="auto" w:fill="auto"/>
            <w:vAlign w:val="center"/>
          </w:tcPr>
          <w:p w:rsidR="0038228A" w:rsidRDefault="0038228A" w:rsidP="00B9734E">
            <w:pPr>
              <w:widowControl w:val="0"/>
              <w:suppressAutoHyphens/>
              <w:spacing w:after="0" w:line="240" w:lineRule="auto"/>
              <w:jc w:val="center"/>
              <w:rPr>
                <w:rFonts w:ascii="Times New Roman" w:eastAsia="Lucida Sans Unicode" w:hAnsi="Times New Roman"/>
                <w:b/>
                <w:kern w:val="1"/>
                <w:sz w:val="20"/>
                <w:szCs w:val="20"/>
              </w:rPr>
            </w:pPr>
            <w:r>
              <w:rPr>
                <w:rFonts w:ascii="Times New Roman" w:eastAsia="Lucida Sans Unicode" w:hAnsi="Times New Roman"/>
                <w:b/>
                <w:kern w:val="1"/>
                <w:sz w:val="20"/>
                <w:szCs w:val="20"/>
              </w:rPr>
              <w:t>23</w:t>
            </w:r>
          </w:p>
        </w:tc>
        <w:tc>
          <w:tcPr>
            <w:tcW w:w="2606" w:type="pct"/>
            <w:tcBorders>
              <w:right w:val="single" w:sz="4" w:space="0" w:color="auto"/>
            </w:tcBorders>
            <w:vAlign w:val="center"/>
          </w:tcPr>
          <w:p w:rsidR="0038228A" w:rsidRPr="006218EA" w:rsidRDefault="0038228A" w:rsidP="00B9734E">
            <w:pPr>
              <w:spacing w:after="0"/>
              <w:rPr>
                <w:rFonts w:ascii="Times New Roman" w:hAnsi="Times New Roman"/>
                <w:b/>
                <w:sz w:val="20"/>
                <w:szCs w:val="20"/>
              </w:rPr>
            </w:pPr>
            <w:r w:rsidRPr="006218EA">
              <w:rPr>
                <w:rFonts w:ascii="Times New Roman" w:hAnsi="Times New Roman"/>
                <w:b/>
                <w:sz w:val="20"/>
                <w:szCs w:val="20"/>
              </w:rPr>
              <w:t>LYS Yabancı Dil net ortalama</w:t>
            </w:r>
          </w:p>
        </w:tc>
        <w:tc>
          <w:tcPr>
            <w:tcW w:w="459" w:type="pct"/>
            <w:tcBorders>
              <w:left w:val="single" w:sz="4" w:space="0" w:color="auto"/>
              <w:right w:val="single" w:sz="8" w:space="0" w:color="FFFFFF" w:themeColor="background1"/>
            </w:tcBorders>
            <w:vAlign w:val="center"/>
          </w:tcPr>
          <w:p w:rsidR="0038228A" w:rsidRPr="00CF7FFA" w:rsidRDefault="0038228A" w:rsidP="00B9734E">
            <w:pPr>
              <w:spacing w:after="0"/>
              <w:jc w:val="center"/>
              <w:rPr>
                <w:rFonts w:ascii="Times New Roman" w:hAnsi="Times New Roman"/>
                <w:sz w:val="20"/>
                <w:szCs w:val="20"/>
              </w:rPr>
            </w:pPr>
            <w:r w:rsidRPr="00CF7FFA">
              <w:rPr>
                <w:rFonts w:ascii="Times New Roman" w:hAnsi="Times New Roman"/>
                <w:sz w:val="20"/>
                <w:szCs w:val="20"/>
              </w:rPr>
              <w:t>19,53</w:t>
            </w:r>
          </w:p>
        </w:tc>
        <w:tc>
          <w:tcPr>
            <w:tcW w:w="42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vAlign w:val="center"/>
          </w:tcPr>
          <w:p w:rsidR="0038228A" w:rsidRPr="00744D59" w:rsidRDefault="0038228A" w:rsidP="00B9734E">
            <w:pPr>
              <w:widowControl w:val="0"/>
              <w:suppressAutoHyphens/>
              <w:spacing w:after="0" w:line="240" w:lineRule="auto"/>
              <w:jc w:val="center"/>
              <w:rPr>
                <w:rFonts w:ascii="Times New Roman" w:eastAsia="Lucida Sans Unicode" w:hAnsi="Times New Roman"/>
                <w:b/>
                <w:kern w:val="1"/>
                <w:sz w:val="20"/>
                <w:szCs w:val="20"/>
              </w:rPr>
            </w:pPr>
            <w:r w:rsidRPr="00744D59">
              <w:rPr>
                <w:rFonts w:ascii="Times New Roman" w:eastAsia="Lucida Sans Unicode" w:hAnsi="Times New Roman"/>
                <w:b/>
                <w:kern w:val="1"/>
                <w:sz w:val="20"/>
                <w:szCs w:val="20"/>
              </w:rPr>
              <w:t>19,65</w:t>
            </w:r>
          </w:p>
        </w:tc>
        <w:tc>
          <w:tcPr>
            <w:tcW w:w="459" w:type="pct"/>
            <w:tcBorders>
              <w:left w:val="single" w:sz="8" w:space="0" w:color="FFFFFF" w:themeColor="background1"/>
            </w:tcBorders>
            <w:shd w:val="clear" w:color="auto" w:fill="FFC000"/>
            <w:vAlign w:val="center"/>
          </w:tcPr>
          <w:p w:rsidR="0038228A" w:rsidRPr="00CF7FFA" w:rsidRDefault="0038228A" w:rsidP="00621644">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1</w:t>
            </w:r>
            <w:r w:rsidR="00621644">
              <w:rPr>
                <w:rFonts w:ascii="Times New Roman" w:eastAsia="Lucida Sans Unicode" w:hAnsi="Times New Roman"/>
                <w:kern w:val="1"/>
                <w:sz w:val="20"/>
                <w:szCs w:val="20"/>
              </w:rPr>
              <w:t>3</w:t>
            </w:r>
            <w:r>
              <w:rPr>
                <w:rFonts w:ascii="Times New Roman" w:eastAsia="Lucida Sans Unicode" w:hAnsi="Times New Roman"/>
                <w:kern w:val="1"/>
                <w:sz w:val="20"/>
                <w:szCs w:val="20"/>
              </w:rPr>
              <w:t>,</w:t>
            </w:r>
            <w:r w:rsidR="00621644">
              <w:rPr>
                <w:rFonts w:ascii="Times New Roman" w:eastAsia="Lucida Sans Unicode" w:hAnsi="Times New Roman"/>
                <w:kern w:val="1"/>
                <w:sz w:val="20"/>
                <w:szCs w:val="20"/>
              </w:rPr>
              <w:t>56</w:t>
            </w:r>
          </w:p>
        </w:tc>
        <w:tc>
          <w:tcPr>
            <w:tcW w:w="404" w:type="pct"/>
            <w:shd w:val="clear" w:color="auto" w:fill="auto"/>
            <w:vAlign w:val="center"/>
          </w:tcPr>
          <w:p w:rsidR="0038228A" w:rsidRPr="00CF7FFA" w:rsidRDefault="0038228A" w:rsidP="00B9734E">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19,90</w:t>
            </w:r>
          </w:p>
        </w:tc>
        <w:tc>
          <w:tcPr>
            <w:tcW w:w="422" w:type="pct"/>
            <w:shd w:val="clear" w:color="auto" w:fill="auto"/>
            <w:vAlign w:val="center"/>
          </w:tcPr>
          <w:p w:rsidR="0038228A" w:rsidRPr="0032045B" w:rsidRDefault="0038228A" w:rsidP="00B9734E">
            <w:pPr>
              <w:widowControl w:val="0"/>
              <w:suppressAutoHyphens/>
              <w:spacing w:after="0" w:line="240" w:lineRule="auto"/>
              <w:jc w:val="center"/>
              <w:rPr>
                <w:rFonts w:ascii="Times New Roman" w:eastAsia="Lucida Sans Unicode" w:hAnsi="Times New Roman"/>
                <w:b/>
                <w:color w:val="FF0000"/>
                <w:kern w:val="1"/>
                <w:sz w:val="20"/>
                <w:szCs w:val="20"/>
              </w:rPr>
            </w:pPr>
            <w:r w:rsidRPr="0032045B">
              <w:rPr>
                <w:rFonts w:ascii="Times New Roman" w:eastAsia="Lucida Sans Unicode" w:hAnsi="Times New Roman"/>
                <w:b/>
                <w:color w:val="FF0000"/>
                <w:kern w:val="1"/>
                <w:sz w:val="20"/>
                <w:szCs w:val="20"/>
              </w:rPr>
              <w:t>20,05</w:t>
            </w:r>
          </w:p>
        </w:tc>
      </w:tr>
      <w:tr w:rsidR="007E5957" w:rsidRPr="00F32740" w:rsidTr="0020781D">
        <w:trPr>
          <w:trHeight w:val="340"/>
          <w:jc w:val="center"/>
        </w:trPr>
        <w:tc>
          <w:tcPr>
            <w:tcW w:w="229" w:type="pct"/>
            <w:shd w:val="clear" w:color="auto" w:fill="auto"/>
            <w:vAlign w:val="center"/>
          </w:tcPr>
          <w:p w:rsidR="0038228A" w:rsidRDefault="0038228A" w:rsidP="00B9734E">
            <w:pPr>
              <w:widowControl w:val="0"/>
              <w:suppressAutoHyphens/>
              <w:spacing w:after="0" w:line="240" w:lineRule="auto"/>
              <w:jc w:val="center"/>
              <w:rPr>
                <w:rFonts w:ascii="Times New Roman" w:eastAsia="Lucida Sans Unicode" w:hAnsi="Times New Roman"/>
                <w:b/>
                <w:kern w:val="1"/>
                <w:sz w:val="20"/>
                <w:szCs w:val="20"/>
              </w:rPr>
            </w:pPr>
            <w:r>
              <w:rPr>
                <w:rFonts w:ascii="Times New Roman" w:eastAsia="Lucida Sans Unicode" w:hAnsi="Times New Roman"/>
                <w:b/>
                <w:kern w:val="1"/>
                <w:sz w:val="20"/>
                <w:szCs w:val="20"/>
              </w:rPr>
              <w:t>24</w:t>
            </w:r>
          </w:p>
        </w:tc>
        <w:tc>
          <w:tcPr>
            <w:tcW w:w="2606" w:type="pct"/>
            <w:tcBorders>
              <w:right w:val="single" w:sz="4" w:space="0" w:color="auto"/>
            </w:tcBorders>
            <w:vAlign w:val="center"/>
          </w:tcPr>
          <w:p w:rsidR="0038228A" w:rsidRPr="00744383" w:rsidRDefault="0038228A" w:rsidP="00B9734E">
            <w:pPr>
              <w:spacing w:after="0"/>
              <w:rPr>
                <w:rFonts w:ascii="Times New Roman" w:hAnsi="Times New Roman"/>
                <w:b/>
                <w:sz w:val="18"/>
                <w:szCs w:val="18"/>
              </w:rPr>
            </w:pPr>
            <w:r w:rsidRPr="00744383">
              <w:rPr>
                <w:rFonts w:ascii="Times New Roman" w:hAnsi="Times New Roman"/>
                <w:b/>
                <w:sz w:val="18"/>
                <w:szCs w:val="18"/>
              </w:rPr>
              <w:t>Onur belgesi alan öğrenci sayısı</w:t>
            </w:r>
          </w:p>
        </w:tc>
        <w:tc>
          <w:tcPr>
            <w:tcW w:w="459" w:type="pct"/>
            <w:tcBorders>
              <w:left w:val="single" w:sz="4" w:space="0" w:color="auto"/>
              <w:right w:val="single" w:sz="8" w:space="0" w:color="FFFFFF" w:themeColor="background1"/>
            </w:tcBorders>
            <w:vAlign w:val="center"/>
          </w:tcPr>
          <w:p w:rsidR="0038228A" w:rsidRPr="00CF7FFA" w:rsidRDefault="0038228A" w:rsidP="00B9734E">
            <w:pPr>
              <w:spacing w:after="0"/>
              <w:jc w:val="center"/>
              <w:rPr>
                <w:rFonts w:ascii="Times New Roman" w:hAnsi="Times New Roman"/>
                <w:sz w:val="20"/>
                <w:szCs w:val="20"/>
              </w:rPr>
            </w:pPr>
            <w:r w:rsidRPr="00CF7FFA">
              <w:rPr>
                <w:rFonts w:ascii="Times New Roman" w:hAnsi="Times New Roman"/>
                <w:sz w:val="20"/>
                <w:szCs w:val="20"/>
              </w:rPr>
              <w:t>50</w:t>
            </w:r>
          </w:p>
        </w:tc>
        <w:tc>
          <w:tcPr>
            <w:tcW w:w="42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vAlign w:val="center"/>
          </w:tcPr>
          <w:p w:rsidR="0038228A" w:rsidRPr="00744D59" w:rsidRDefault="0038228A" w:rsidP="00B9734E">
            <w:pPr>
              <w:widowControl w:val="0"/>
              <w:suppressAutoHyphens/>
              <w:spacing w:after="0" w:line="240" w:lineRule="auto"/>
              <w:jc w:val="center"/>
              <w:rPr>
                <w:rFonts w:ascii="Times New Roman" w:eastAsia="Lucida Sans Unicode" w:hAnsi="Times New Roman"/>
                <w:b/>
                <w:kern w:val="1"/>
                <w:sz w:val="20"/>
                <w:szCs w:val="20"/>
              </w:rPr>
            </w:pPr>
            <w:r w:rsidRPr="00744D59">
              <w:rPr>
                <w:rFonts w:ascii="Times New Roman" w:eastAsia="Lucida Sans Unicode" w:hAnsi="Times New Roman"/>
                <w:b/>
                <w:kern w:val="1"/>
                <w:sz w:val="20"/>
                <w:szCs w:val="20"/>
              </w:rPr>
              <w:t>55</w:t>
            </w:r>
          </w:p>
        </w:tc>
        <w:tc>
          <w:tcPr>
            <w:tcW w:w="459" w:type="pct"/>
            <w:tcBorders>
              <w:left w:val="single" w:sz="8" w:space="0" w:color="FFFFFF" w:themeColor="background1"/>
            </w:tcBorders>
            <w:shd w:val="clear" w:color="auto" w:fill="FFC000"/>
            <w:vAlign w:val="center"/>
          </w:tcPr>
          <w:p w:rsidR="0038228A" w:rsidRPr="00CF7FFA" w:rsidRDefault="00E67F05" w:rsidP="00B9734E">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37</w:t>
            </w:r>
          </w:p>
        </w:tc>
        <w:tc>
          <w:tcPr>
            <w:tcW w:w="404" w:type="pct"/>
            <w:shd w:val="clear" w:color="auto" w:fill="auto"/>
            <w:vAlign w:val="center"/>
          </w:tcPr>
          <w:p w:rsidR="0038228A" w:rsidRPr="00CF7FFA" w:rsidRDefault="003D32C5" w:rsidP="003D32C5">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40</w:t>
            </w:r>
          </w:p>
        </w:tc>
        <w:tc>
          <w:tcPr>
            <w:tcW w:w="422" w:type="pct"/>
            <w:shd w:val="clear" w:color="auto" w:fill="auto"/>
            <w:vAlign w:val="center"/>
          </w:tcPr>
          <w:p w:rsidR="0038228A" w:rsidRPr="0032045B" w:rsidRDefault="0038228A" w:rsidP="00B9734E">
            <w:pPr>
              <w:widowControl w:val="0"/>
              <w:suppressAutoHyphens/>
              <w:spacing w:after="0" w:line="240" w:lineRule="auto"/>
              <w:jc w:val="center"/>
              <w:rPr>
                <w:rFonts w:ascii="Times New Roman" w:eastAsia="Lucida Sans Unicode" w:hAnsi="Times New Roman"/>
                <w:b/>
                <w:color w:val="FF0000"/>
                <w:kern w:val="1"/>
                <w:sz w:val="20"/>
                <w:szCs w:val="20"/>
              </w:rPr>
            </w:pPr>
            <w:r w:rsidRPr="0032045B">
              <w:rPr>
                <w:rFonts w:ascii="Times New Roman" w:eastAsia="Lucida Sans Unicode" w:hAnsi="Times New Roman"/>
                <w:b/>
                <w:color w:val="FF0000"/>
                <w:kern w:val="1"/>
                <w:sz w:val="20"/>
                <w:szCs w:val="20"/>
              </w:rPr>
              <w:t>70</w:t>
            </w:r>
          </w:p>
        </w:tc>
      </w:tr>
      <w:tr w:rsidR="007E5957" w:rsidRPr="00F32740" w:rsidTr="0020781D">
        <w:trPr>
          <w:trHeight w:val="340"/>
          <w:jc w:val="center"/>
        </w:trPr>
        <w:tc>
          <w:tcPr>
            <w:tcW w:w="229" w:type="pct"/>
            <w:shd w:val="clear" w:color="auto" w:fill="auto"/>
            <w:vAlign w:val="center"/>
          </w:tcPr>
          <w:p w:rsidR="0038228A" w:rsidRDefault="0038228A" w:rsidP="00B9734E">
            <w:pPr>
              <w:widowControl w:val="0"/>
              <w:suppressAutoHyphens/>
              <w:spacing w:after="0" w:line="240" w:lineRule="auto"/>
              <w:jc w:val="center"/>
              <w:rPr>
                <w:rFonts w:ascii="Times New Roman" w:eastAsia="Lucida Sans Unicode" w:hAnsi="Times New Roman"/>
                <w:b/>
                <w:kern w:val="1"/>
                <w:sz w:val="20"/>
                <w:szCs w:val="20"/>
              </w:rPr>
            </w:pPr>
            <w:r>
              <w:rPr>
                <w:rFonts w:ascii="Times New Roman" w:eastAsia="Lucida Sans Unicode" w:hAnsi="Times New Roman"/>
                <w:b/>
                <w:kern w:val="1"/>
                <w:sz w:val="20"/>
                <w:szCs w:val="20"/>
              </w:rPr>
              <w:t>25</w:t>
            </w:r>
          </w:p>
        </w:tc>
        <w:tc>
          <w:tcPr>
            <w:tcW w:w="2606" w:type="pct"/>
            <w:tcBorders>
              <w:right w:val="single" w:sz="4" w:space="0" w:color="auto"/>
            </w:tcBorders>
            <w:vAlign w:val="center"/>
          </w:tcPr>
          <w:p w:rsidR="0038228A" w:rsidRPr="00744383" w:rsidRDefault="0038228A" w:rsidP="00B9734E">
            <w:pPr>
              <w:spacing w:after="0"/>
              <w:rPr>
                <w:rFonts w:ascii="Times New Roman" w:hAnsi="Times New Roman"/>
                <w:b/>
                <w:sz w:val="18"/>
                <w:szCs w:val="18"/>
              </w:rPr>
            </w:pPr>
            <w:r w:rsidRPr="00744383">
              <w:rPr>
                <w:rFonts w:ascii="Times New Roman" w:hAnsi="Times New Roman"/>
                <w:b/>
                <w:sz w:val="18"/>
                <w:szCs w:val="18"/>
              </w:rPr>
              <w:t>Teşekkür belgesi alan öğrenci sayısı</w:t>
            </w:r>
          </w:p>
        </w:tc>
        <w:tc>
          <w:tcPr>
            <w:tcW w:w="459" w:type="pct"/>
            <w:tcBorders>
              <w:left w:val="single" w:sz="4" w:space="0" w:color="auto"/>
              <w:right w:val="single" w:sz="8" w:space="0" w:color="FFFFFF" w:themeColor="background1"/>
            </w:tcBorders>
            <w:vAlign w:val="center"/>
          </w:tcPr>
          <w:p w:rsidR="0038228A" w:rsidRPr="00CF7FFA" w:rsidRDefault="0038228A" w:rsidP="00B9734E">
            <w:pPr>
              <w:spacing w:after="0"/>
              <w:jc w:val="center"/>
              <w:rPr>
                <w:rFonts w:ascii="Times New Roman" w:hAnsi="Times New Roman"/>
                <w:sz w:val="20"/>
                <w:szCs w:val="20"/>
              </w:rPr>
            </w:pPr>
            <w:r w:rsidRPr="00CF7FFA">
              <w:rPr>
                <w:rFonts w:ascii="Times New Roman" w:hAnsi="Times New Roman"/>
                <w:sz w:val="20"/>
                <w:szCs w:val="20"/>
              </w:rPr>
              <w:t>208</w:t>
            </w:r>
          </w:p>
        </w:tc>
        <w:tc>
          <w:tcPr>
            <w:tcW w:w="42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vAlign w:val="center"/>
          </w:tcPr>
          <w:p w:rsidR="0038228A" w:rsidRPr="00744D59" w:rsidRDefault="0038228A" w:rsidP="00B9734E">
            <w:pPr>
              <w:widowControl w:val="0"/>
              <w:suppressAutoHyphens/>
              <w:spacing w:after="0" w:line="240" w:lineRule="auto"/>
              <w:jc w:val="center"/>
              <w:rPr>
                <w:rFonts w:ascii="Times New Roman" w:eastAsia="Lucida Sans Unicode" w:hAnsi="Times New Roman"/>
                <w:b/>
                <w:kern w:val="1"/>
                <w:sz w:val="20"/>
                <w:szCs w:val="20"/>
              </w:rPr>
            </w:pPr>
            <w:r w:rsidRPr="00744D59">
              <w:rPr>
                <w:rFonts w:ascii="Times New Roman" w:eastAsia="Lucida Sans Unicode" w:hAnsi="Times New Roman"/>
                <w:b/>
                <w:kern w:val="1"/>
                <w:sz w:val="20"/>
                <w:szCs w:val="20"/>
              </w:rPr>
              <w:t>210</w:t>
            </w:r>
          </w:p>
        </w:tc>
        <w:tc>
          <w:tcPr>
            <w:tcW w:w="459" w:type="pct"/>
            <w:tcBorders>
              <w:left w:val="single" w:sz="8" w:space="0" w:color="FFFFFF" w:themeColor="background1"/>
            </w:tcBorders>
            <w:shd w:val="clear" w:color="auto" w:fill="FFC000"/>
            <w:vAlign w:val="center"/>
          </w:tcPr>
          <w:p w:rsidR="0038228A" w:rsidRPr="00CF7FFA" w:rsidRDefault="0038228A" w:rsidP="00B9734E">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2</w:t>
            </w:r>
            <w:r w:rsidR="00EF36F4">
              <w:rPr>
                <w:rFonts w:ascii="Times New Roman" w:eastAsia="Lucida Sans Unicode" w:hAnsi="Times New Roman"/>
                <w:kern w:val="1"/>
                <w:sz w:val="20"/>
                <w:szCs w:val="20"/>
              </w:rPr>
              <w:t>30</w:t>
            </w:r>
          </w:p>
        </w:tc>
        <w:tc>
          <w:tcPr>
            <w:tcW w:w="404" w:type="pct"/>
            <w:shd w:val="clear" w:color="auto" w:fill="auto"/>
            <w:vAlign w:val="center"/>
          </w:tcPr>
          <w:p w:rsidR="0038228A" w:rsidRPr="00CF7FFA" w:rsidRDefault="0038228A" w:rsidP="003D32C5">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2</w:t>
            </w:r>
            <w:r w:rsidR="003D32C5">
              <w:rPr>
                <w:rFonts w:ascii="Times New Roman" w:eastAsia="Lucida Sans Unicode" w:hAnsi="Times New Roman"/>
                <w:kern w:val="1"/>
                <w:sz w:val="20"/>
                <w:szCs w:val="20"/>
              </w:rPr>
              <w:t>35</w:t>
            </w:r>
          </w:p>
        </w:tc>
        <w:tc>
          <w:tcPr>
            <w:tcW w:w="422" w:type="pct"/>
            <w:shd w:val="clear" w:color="auto" w:fill="auto"/>
            <w:vAlign w:val="center"/>
          </w:tcPr>
          <w:p w:rsidR="0038228A" w:rsidRPr="0032045B" w:rsidRDefault="0038228A" w:rsidP="003D32C5">
            <w:pPr>
              <w:widowControl w:val="0"/>
              <w:suppressAutoHyphens/>
              <w:spacing w:after="0" w:line="240" w:lineRule="auto"/>
              <w:jc w:val="center"/>
              <w:rPr>
                <w:rFonts w:ascii="Times New Roman" w:eastAsia="Lucida Sans Unicode" w:hAnsi="Times New Roman"/>
                <w:b/>
                <w:color w:val="FF0000"/>
                <w:kern w:val="1"/>
                <w:sz w:val="20"/>
                <w:szCs w:val="20"/>
              </w:rPr>
            </w:pPr>
            <w:r w:rsidRPr="0032045B">
              <w:rPr>
                <w:rFonts w:ascii="Times New Roman" w:eastAsia="Lucida Sans Unicode" w:hAnsi="Times New Roman"/>
                <w:b/>
                <w:color w:val="FF0000"/>
                <w:kern w:val="1"/>
                <w:sz w:val="20"/>
                <w:szCs w:val="20"/>
              </w:rPr>
              <w:t>2</w:t>
            </w:r>
            <w:r w:rsidR="003D32C5">
              <w:rPr>
                <w:rFonts w:ascii="Times New Roman" w:eastAsia="Lucida Sans Unicode" w:hAnsi="Times New Roman"/>
                <w:b/>
                <w:color w:val="FF0000"/>
                <w:kern w:val="1"/>
                <w:sz w:val="20"/>
                <w:szCs w:val="20"/>
              </w:rPr>
              <w:t>40</w:t>
            </w:r>
          </w:p>
        </w:tc>
      </w:tr>
      <w:tr w:rsidR="007E5957" w:rsidRPr="00F32740" w:rsidTr="0020781D">
        <w:trPr>
          <w:trHeight w:val="340"/>
          <w:jc w:val="center"/>
        </w:trPr>
        <w:tc>
          <w:tcPr>
            <w:tcW w:w="229" w:type="pct"/>
            <w:shd w:val="clear" w:color="auto" w:fill="auto"/>
            <w:vAlign w:val="center"/>
          </w:tcPr>
          <w:p w:rsidR="0038228A" w:rsidRDefault="0038228A" w:rsidP="00B9734E">
            <w:pPr>
              <w:widowControl w:val="0"/>
              <w:suppressAutoHyphens/>
              <w:spacing w:after="0" w:line="240" w:lineRule="auto"/>
              <w:jc w:val="center"/>
              <w:rPr>
                <w:rFonts w:ascii="Times New Roman" w:eastAsia="Lucida Sans Unicode" w:hAnsi="Times New Roman"/>
                <w:b/>
                <w:kern w:val="1"/>
                <w:sz w:val="20"/>
                <w:szCs w:val="20"/>
              </w:rPr>
            </w:pPr>
            <w:r>
              <w:rPr>
                <w:rFonts w:ascii="Times New Roman" w:eastAsia="Lucida Sans Unicode" w:hAnsi="Times New Roman"/>
                <w:b/>
                <w:kern w:val="1"/>
                <w:sz w:val="20"/>
                <w:szCs w:val="20"/>
              </w:rPr>
              <w:t>26</w:t>
            </w:r>
          </w:p>
        </w:tc>
        <w:tc>
          <w:tcPr>
            <w:tcW w:w="2606" w:type="pct"/>
            <w:tcBorders>
              <w:right w:val="single" w:sz="4" w:space="0" w:color="auto"/>
            </w:tcBorders>
            <w:vAlign w:val="center"/>
          </w:tcPr>
          <w:p w:rsidR="0038228A" w:rsidRPr="00744383" w:rsidRDefault="0038228A" w:rsidP="00B9734E">
            <w:pPr>
              <w:spacing w:after="0"/>
              <w:rPr>
                <w:rFonts w:ascii="Times New Roman" w:hAnsi="Times New Roman"/>
                <w:b/>
                <w:sz w:val="18"/>
                <w:szCs w:val="18"/>
              </w:rPr>
            </w:pPr>
            <w:r w:rsidRPr="00744383">
              <w:rPr>
                <w:rFonts w:ascii="Times New Roman" w:hAnsi="Times New Roman"/>
                <w:b/>
                <w:sz w:val="18"/>
                <w:szCs w:val="18"/>
              </w:rPr>
              <w:t>Takdir belgesi alan öğrenci sayısı</w:t>
            </w:r>
          </w:p>
        </w:tc>
        <w:tc>
          <w:tcPr>
            <w:tcW w:w="459" w:type="pct"/>
            <w:tcBorders>
              <w:left w:val="single" w:sz="4" w:space="0" w:color="auto"/>
              <w:right w:val="single" w:sz="8" w:space="0" w:color="FFFFFF" w:themeColor="background1"/>
            </w:tcBorders>
            <w:vAlign w:val="center"/>
          </w:tcPr>
          <w:p w:rsidR="0038228A" w:rsidRPr="00CF7FFA" w:rsidRDefault="0038228A" w:rsidP="00B9734E">
            <w:pPr>
              <w:spacing w:after="0"/>
              <w:jc w:val="center"/>
              <w:rPr>
                <w:rFonts w:ascii="Times New Roman" w:hAnsi="Times New Roman"/>
                <w:sz w:val="20"/>
                <w:szCs w:val="20"/>
              </w:rPr>
            </w:pPr>
            <w:r w:rsidRPr="00CF7FFA">
              <w:rPr>
                <w:rFonts w:ascii="Times New Roman" w:hAnsi="Times New Roman"/>
                <w:sz w:val="20"/>
                <w:szCs w:val="20"/>
              </w:rPr>
              <w:t>35</w:t>
            </w:r>
          </w:p>
        </w:tc>
        <w:tc>
          <w:tcPr>
            <w:tcW w:w="42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vAlign w:val="center"/>
          </w:tcPr>
          <w:p w:rsidR="0038228A" w:rsidRPr="00744D59" w:rsidRDefault="0038228A" w:rsidP="00B9734E">
            <w:pPr>
              <w:widowControl w:val="0"/>
              <w:suppressAutoHyphens/>
              <w:spacing w:after="0" w:line="240" w:lineRule="auto"/>
              <w:jc w:val="center"/>
              <w:rPr>
                <w:rFonts w:ascii="Times New Roman" w:eastAsia="Lucida Sans Unicode" w:hAnsi="Times New Roman"/>
                <w:b/>
                <w:kern w:val="1"/>
                <w:sz w:val="20"/>
                <w:szCs w:val="20"/>
              </w:rPr>
            </w:pPr>
            <w:r w:rsidRPr="00744D59">
              <w:rPr>
                <w:rFonts w:ascii="Times New Roman" w:eastAsia="Lucida Sans Unicode" w:hAnsi="Times New Roman"/>
                <w:b/>
                <w:kern w:val="1"/>
                <w:sz w:val="20"/>
                <w:szCs w:val="20"/>
              </w:rPr>
              <w:t>38</w:t>
            </w:r>
          </w:p>
        </w:tc>
        <w:tc>
          <w:tcPr>
            <w:tcW w:w="459" w:type="pct"/>
            <w:tcBorders>
              <w:left w:val="single" w:sz="8" w:space="0" w:color="FFFFFF" w:themeColor="background1"/>
            </w:tcBorders>
            <w:shd w:val="clear" w:color="auto" w:fill="FFC000"/>
            <w:vAlign w:val="center"/>
          </w:tcPr>
          <w:p w:rsidR="0038228A" w:rsidRPr="00CF7FFA" w:rsidRDefault="00EF36F4" w:rsidP="00B9734E">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33</w:t>
            </w:r>
          </w:p>
        </w:tc>
        <w:tc>
          <w:tcPr>
            <w:tcW w:w="404" w:type="pct"/>
            <w:shd w:val="clear" w:color="auto" w:fill="auto"/>
            <w:vAlign w:val="center"/>
          </w:tcPr>
          <w:p w:rsidR="0038228A" w:rsidRPr="00CF7FFA" w:rsidRDefault="003D32C5" w:rsidP="00B9734E">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35</w:t>
            </w:r>
          </w:p>
        </w:tc>
        <w:tc>
          <w:tcPr>
            <w:tcW w:w="422" w:type="pct"/>
            <w:shd w:val="clear" w:color="auto" w:fill="auto"/>
            <w:vAlign w:val="center"/>
          </w:tcPr>
          <w:p w:rsidR="0038228A" w:rsidRPr="0032045B" w:rsidRDefault="003D32C5" w:rsidP="003D32C5">
            <w:pPr>
              <w:widowControl w:val="0"/>
              <w:suppressAutoHyphens/>
              <w:spacing w:after="0" w:line="240" w:lineRule="auto"/>
              <w:jc w:val="center"/>
              <w:rPr>
                <w:rFonts w:ascii="Times New Roman" w:eastAsia="Lucida Sans Unicode" w:hAnsi="Times New Roman"/>
                <w:b/>
                <w:color w:val="FF0000"/>
                <w:kern w:val="1"/>
                <w:sz w:val="20"/>
                <w:szCs w:val="20"/>
              </w:rPr>
            </w:pPr>
            <w:r>
              <w:rPr>
                <w:rFonts w:ascii="Times New Roman" w:eastAsia="Lucida Sans Unicode" w:hAnsi="Times New Roman"/>
                <w:b/>
                <w:color w:val="FF0000"/>
                <w:kern w:val="1"/>
                <w:sz w:val="20"/>
                <w:szCs w:val="20"/>
              </w:rPr>
              <w:t>38</w:t>
            </w:r>
          </w:p>
        </w:tc>
      </w:tr>
      <w:tr w:rsidR="007E5957" w:rsidRPr="00F32740" w:rsidTr="0020781D">
        <w:trPr>
          <w:trHeight w:val="340"/>
          <w:jc w:val="center"/>
        </w:trPr>
        <w:tc>
          <w:tcPr>
            <w:tcW w:w="229" w:type="pct"/>
            <w:shd w:val="clear" w:color="auto" w:fill="auto"/>
            <w:vAlign w:val="center"/>
          </w:tcPr>
          <w:p w:rsidR="0038228A" w:rsidRDefault="0038228A" w:rsidP="00B9734E">
            <w:pPr>
              <w:widowControl w:val="0"/>
              <w:suppressAutoHyphens/>
              <w:spacing w:after="0" w:line="240" w:lineRule="auto"/>
              <w:jc w:val="center"/>
              <w:rPr>
                <w:rFonts w:ascii="Times New Roman" w:eastAsia="Lucida Sans Unicode" w:hAnsi="Times New Roman"/>
                <w:b/>
                <w:kern w:val="1"/>
                <w:sz w:val="20"/>
                <w:szCs w:val="20"/>
              </w:rPr>
            </w:pPr>
            <w:r>
              <w:rPr>
                <w:rFonts w:ascii="Times New Roman" w:eastAsia="Lucida Sans Unicode" w:hAnsi="Times New Roman"/>
                <w:b/>
                <w:kern w:val="1"/>
                <w:sz w:val="20"/>
                <w:szCs w:val="20"/>
              </w:rPr>
              <w:t>27</w:t>
            </w:r>
          </w:p>
        </w:tc>
        <w:tc>
          <w:tcPr>
            <w:tcW w:w="2606" w:type="pct"/>
            <w:tcBorders>
              <w:right w:val="single" w:sz="4" w:space="0" w:color="auto"/>
            </w:tcBorders>
            <w:vAlign w:val="center"/>
          </w:tcPr>
          <w:p w:rsidR="0038228A" w:rsidRPr="00744383" w:rsidRDefault="0038228A" w:rsidP="00B9734E">
            <w:pPr>
              <w:spacing w:after="0"/>
              <w:rPr>
                <w:rFonts w:ascii="Times New Roman" w:hAnsi="Times New Roman"/>
                <w:b/>
                <w:sz w:val="18"/>
                <w:szCs w:val="18"/>
              </w:rPr>
            </w:pPr>
            <w:r w:rsidRPr="00744383">
              <w:rPr>
                <w:rFonts w:ascii="Times New Roman" w:hAnsi="Times New Roman"/>
                <w:b/>
                <w:sz w:val="18"/>
                <w:szCs w:val="18"/>
              </w:rPr>
              <w:t>9.sınıf başarısızlık nedeniyle sınıf tekrarına kalan öğrenci oranı</w:t>
            </w:r>
          </w:p>
        </w:tc>
        <w:tc>
          <w:tcPr>
            <w:tcW w:w="459" w:type="pct"/>
            <w:tcBorders>
              <w:left w:val="single" w:sz="4" w:space="0" w:color="auto"/>
              <w:right w:val="single" w:sz="8" w:space="0" w:color="FFFFFF" w:themeColor="background1"/>
            </w:tcBorders>
            <w:vAlign w:val="center"/>
          </w:tcPr>
          <w:p w:rsidR="0038228A" w:rsidRPr="00CF7FFA" w:rsidRDefault="0038228A" w:rsidP="00B9734E">
            <w:pPr>
              <w:spacing w:after="0"/>
              <w:jc w:val="center"/>
              <w:rPr>
                <w:rFonts w:ascii="Times New Roman" w:hAnsi="Times New Roman"/>
                <w:sz w:val="20"/>
                <w:szCs w:val="20"/>
              </w:rPr>
            </w:pPr>
            <w:r w:rsidRPr="00CF7FFA">
              <w:rPr>
                <w:rFonts w:ascii="Times New Roman" w:hAnsi="Times New Roman"/>
                <w:sz w:val="20"/>
                <w:szCs w:val="20"/>
              </w:rPr>
              <w:t>%8,8</w:t>
            </w:r>
          </w:p>
        </w:tc>
        <w:tc>
          <w:tcPr>
            <w:tcW w:w="42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vAlign w:val="center"/>
          </w:tcPr>
          <w:p w:rsidR="0038228A" w:rsidRPr="00744D59" w:rsidRDefault="0038228A" w:rsidP="00B9734E">
            <w:pPr>
              <w:widowControl w:val="0"/>
              <w:suppressAutoHyphens/>
              <w:spacing w:after="0" w:line="240" w:lineRule="auto"/>
              <w:jc w:val="center"/>
              <w:rPr>
                <w:rFonts w:ascii="Times New Roman" w:eastAsia="Lucida Sans Unicode" w:hAnsi="Times New Roman"/>
                <w:b/>
                <w:kern w:val="1"/>
                <w:sz w:val="20"/>
                <w:szCs w:val="20"/>
              </w:rPr>
            </w:pPr>
            <w:r w:rsidRPr="00744D59">
              <w:rPr>
                <w:rFonts w:ascii="Times New Roman" w:eastAsia="Lucida Sans Unicode" w:hAnsi="Times New Roman"/>
                <w:b/>
                <w:kern w:val="1"/>
                <w:sz w:val="20"/>
                <w:szCs w:val="20"/>
              </w:rPr>
              <w:t>%8,0</w:t>
            </w:r>
          </w:p>
        </w:tc>
        <w:tc>
          <w:tcPr>
            <w:tcW w:w="459" w:type="pct"/>
            <w:tcBorders>
              <w:left w:val="single" w:sz="8" w:space="0" w:color="FFFFFF" w:themeColor="background1"/>
            </w:tcBorders>
            <w:shd w:val="clear" w:color="auto" w:fill="FFC000"/>
            <w:vAlign w:val="center"/>
          </w:tcPr>
          <w:p w:rsidR="0038228A" w:rsidRPr="00CF7FFA" w:rsidRDefault="0038228A" w:rsidP="00CA4B28">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%0</w:t>
            </w:r>
          </w:p>
        </w:tc>
        <w:tc>
          <w:tcPr>
            <w:tcW w:w="404" w:type="pct"/>
            <w:shd w:val="clear" w:color="auto" w:fill="auto"/>
            <w:vAlign w:val="center"/>
          </w:tcPr>
          <w:p w:rsidR="0038228A" w:rsidRPr="00CF7FFA" w:rsidRDefault="0038228A" w:rsidP="003D32C5">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%0</w:t>
            </w:r>
          </w:p>
        </w:tc>
        <w:tc>
          <w:tcPr>
            <w:tcW w:w="422" w:type="pct"/>
            <w:shd w:val="clear" w:color="auto" w:fill="auto"/>
            <w:vAlign w:val="center"/>
          </w:tcPr>
          <w:p w:rsidR="0038228A" w:rsidRPr="0032045B" w:rsidRDefault="0038228A" w:rsidP="003D32C5">
            <w:pPr>
              <w:widowControl w:val="0"/>
              <w:suppressAutoHyphens/>
              <w:spacing w:after="0" w:line="240" w:lineRule="auto"/>
              <w:jc w:val="center"/>
              <w:rPr>
                <w:rFonts w:ascii="Times New Roman" w:eastAsia="Lucida Sans Unicode" w:hAnsi="Times New Roman"/>
                <w:b/>
                <w:color w:val="FF0000"/>
                <w:kern w:val="1"/>
                <w:sz w:val="20"/>
                <w:szCs w:val="20"/>
              </w:rPr>
            </w:pPr>
            <w:r w:rsidRPr="0032045B">
              <w:rPr>
                <w:rFonts w:ascii="Times New Roman" w:eastAsia="Lucida Sans Unicode" w:hAnsi="Times New Roman"/>
                <w:b/>
                <w:color w:val="FF0000"/>
                <w:kern w:val="1"/>
                <w:sz w:val="20"/>
                <w:szCs w:val="20"/>
              </w:rPr>
              <w:t>%0</w:t>
            </w:r>
          </w:p>
        </w:tc>
      </w:tr>
      <w:tr w:rsidR="007E5957" w:rsidRPr="00F32740" w:rsidTr="0020781D">
        <w:trPr>
          <w:trHeight w:val="340"/>
          <w:jc w:val="center"/>
        </w:trPr>
        <w:tc>
          <w:tcPr>
            <w:tcW w:w="229" w:type="pct"/>
            <w:shd w:val="clear" w:color="auto" w:fill="auto"/>
            <w:vAlign w:val="center"/>
          </w:tcPr>
          <w:p w:rsidR="0038228A" w:rsidRDefault="0038228A" w:rsidP="00B9734E">
            <w:pPr>
              <w:widowControl w:val="0"/>
              <w:suppressAutoHyphens/>
              <w:spacing w:after="0" w:line="240" w:lineRule="auto"/>
              <w:jc w:val="center"/>
              <w:rPr>
                <w:rFonts w:ascii="Times New Roman" w:eastAsia="Lucida Sans Unicode" w:hAnsi="Times New Roman"/>
                <w:b/>
                <w:kern w:val="1"/>
                <w:sz w:val="20"/>
                <w:szCs w:val="20"/>
              </w:rPr>
            </w:pPr>
            <w:r>
              <w:rPr>
                <w:rFonts w:ascii="Times New Roman" w:eastAsia="Lucida Sans Unicode" w:hAnsi="Times New Roman"/>
                <w:b/>
                <w:kern w:val="1"/>
                <w:sz w:val="20"/>
                <w:szCs w:val="20"/>
              </w:rPr>
              <w:lastRenderedPageBreak/>
              <w:t>28</w:t>
            </w:r>
          </w:p>
        </w:tc>
        <w:tc>
          <w:tcPr>
            <w:tcW w:w="2606" w:type="pct"/>
            <w:tcBorders>
              <w:right w:val="single" w:sz="4" w:space="0" w:color="auto"/>
            </w:tcBorders>
            <w:vAlign w:val="center"/>
          </w:tcPr>
          <w:p w:rsidR="0038228A" w:rsidRPr="00744383" w:rsidRDefault="0038228A" w:rsidP="00B9734E">
            <w:pPr>
              <w:spacing w:after="0"/>
              <w:rPr>
                <w:rFonts w:ascii="Times New Roman" w:hAnsi="Times New Roman"/>
                <w:b/>
                <w:sz w:val="18"/>
                <w:szCs w:val="18"/>
              </w:rPr>
            </w:pPr>
            <w:r w:rsidRPr="00744383">
              <w:rPr>
                <w:rFonts w:ascii="Times New Roman" w:hAnsi="Times New Roman"/>
                <w:b/>
                <w:sz w:val="18"/>
                <w:szCs w:val="18"/>
              </w:rPr>
              <w:t>10.sınıf başarısızlık nedeniyle sınıf tekrarına kalan öğrenci oranı</w:t>
            </w:r>
          </w:p>
        </w:tc>
        <w:tc>
          <w:tcPr>
            <w:tcW w:w="459" w:type="pct"/>
            <w:tcBorders>
              <w:left w:val="single" w:sz="4" w:space="0" w:color="auto"/>
              <w:right w:val="single" w:sz="8" w:space="0" w:color="FFFFFF" w:themeColor="background1"/>
            </w:tcBorders>
            <w:vAlign w:val="center"/>
          </w:tcPr>
          <w:p w:rsidR="0038228A" w:rsidRPr="00CF7FFA" w:rsidRDefault="0038228A" w:rsidP="00B9734E">
            <w:pPr>
              <w:spacing w:after="0"/>
              <w:jc w:val="center"/>
              <w:rPr>
                <w:rFonts w:ascii="Times New Roman" w:hAnsi="Times New Roman"/>
                <w:sz w:val="20"/>
                <w:szCs w:val="20"/>
              </w:rPr>
            </w:pPr>
            <w:r w:rsidRPr="00CF7FFA">
              <w:rPr>
                <w:rFonts w:ascii="Times New Roman" w:hAnsi="Times New Roman"/>
                <w:sz w:val="20"/>
                <w:szCs w:val="20"/>
              </w:rPr>
              <w:t>%6,09</w:t>
            </w:r>
          </w:p>
        </w:tc>
        <w:tc>
          <w:tcPr>
            <w:tcW w:w="42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vAlign w:val="center"/>
          </w:tcPr>
          <w:p w:rsidR="0038228A" w:rsidRPr="00744D59" w:rsidRDefault="0038228A" w:rsidP="00B9734E">
            <w:pPr>
              <w:widowControl w:val="0"/>
              <w:suppressAutoHyphens/>
              <w:spacing w:after="0" w:line="240" w:lineRule="auto"/>
              <w:jc w:val="center"/>
              <w:rPr>
                <w:rFonts w:ascii="Times New Roman" w:eastAsia="Lucida Sans Unicode" w:hAnsi="Times New Roman"/>
                <w:b/>
                <w:kern w:val="1"/>
                <w:sz w:val="20"/>
                <w:szCs w:val="20"/>
              </w:rPr>
            </w:pPr>
            <w:r w:rsidRPr="00744D59">
              <w:rPr>
                <w:rFonts w:ascii="Times New Roman" w:eastAsia="Lucida Sans Unicode" w:hAnsi="Times New Roman"/>
                <w:b/>
                <w:kern w:val="1"/>
                <w:sz w:val="20"/>
                <w:szCs w:val="20"/>
              </w:rPr>
              <w:t>%6,0</w:t>
            </w:r>
          </w:p>
        </w:tc>
        <w:tc>
          <w:tcPr>
            <w:tcW w:w="459" w:type="pct"/>
            <w:tcBorders>
              <w:left w:val="single" w:sz="8" w:space="0" w:color="FFFFFF" w:themeColor="background1"/>
            </w:tcBorders>
            <w:shd w:val="clear" w:color="auto" w:fill="FFC000"/>
            <w:vAlign w:val="center"/>
          </w:tcPr>
          <w:p w:rsidR="0038228A" w:rsidRPr="00CF7FFA" w:rsidRDefault="0038228A" w:rsidP="00CA4B28">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w:t>
            </w:r>
            <w:r w:rsidR="00CA4B28">
              <w:rPr>
                <w:rFonts w:ascii="Times New Roman" w:eastAsia="Lucida Sans Unicode" w:hAnsi="Times New Roman"/>
                <w:kern w:val="1"/>
                <w:sz w:val="20"/>
                <w:szCs w:val="20"/>
              </w:rPr>
              <w:t>0</w:t>
            </w:r>
          </w:p>
        </w:tc>
        <w:tc>
          <w:tcPr>
            <w:tcW w:w="404" w:type="pct"/>
            <w:shd w:val="clear" w:color="auto" w:fill="auto"/>
            <w:vAlign w:val="center"/>
          </w:tcPr>
          <w:p w:rsidR="0038228A" w:rsidRPr="00CF7FFA" w:rsidRDefault="0038228A" w:rsidP="003D32C5">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w:t>
            </w:r>
            <w:r w:rsidR="003D32C5">
              <w:rPr>
                <w:rFonts w:ascii="Times New Roman" w:eastAsia="Lucida Sans Unicode" w:hAnsi="Times New Roman"/>
                <w:kern w:val="1"/>
                <w:sz w:val="20"/>
                <w:szCs w:val="20"/>
              </w:rPr>
              <w:t>0</w:t>
            </w:r>
          </w:p>
        </w:tc>
        <w:tc>
          <w:tcPr>
            <w:tcW w:w="422" w:type="pct"/>
            <w:shd w:val="clear" w:color="auto" w:fill="auto"/>
            <w:vAlign w:val="center"/>
          </w:tcPr>
          <w:p w:rsidR="0038228A" w:rsidRPr="0032045B" w:rsidRDefault="0038228A" w:rsidP="003D32C5">
            <w:pPr>
              <w:widowControl w:val="0"/>
              <w:suppressAutoHyphens/>
              <w:spacing w:after="0" w:line="240" w:lineRule="auto"/>
              <w:jc w:val="center"/>
              <w:rPr>
                <w:rFonts w:ascii="Times New Roman" w:eastAsia="Lucida Sans Unicode" w:hAnsi="Times New Roman"/>
                <w:b/>
                <w:color w:val="FF0000"/>
                <w:kern w:val="1"/>
                <w:sz w:val="20"/>
                <w:szCs w:val="20"/>
              </w:rPr>
            </w:pPr>
            <w:r w:rsidRPr="0032045B">
              <w:rPr>
                <w:rFonts w:ascii="Times New Roman" w:eastAsia="Lucida Sans Unicode" w:hAnsi="Times New Roman"/>
                <w:b/>
                <w:color w:val="FF0000"/>
                <w:kern w:val="1"/>
                <w:sz w:val="20"/>
                <w:szCs w:val="20"/>
              </w:rPr>
              <w:t>%0</w:t>
            </w:r>
          </w:p>
        </w:tc>
      </w:tr>
      <w:tr w:rsidR="007E5957" w:rsidRPr="00F32740" w:rsidTr="0020781D">
        <w:trPr>
          <w:trHeight w:val="340"/>
          <w:jc w:val="center"/>
        </w:trPr>
        <w:tc>
          <w:tcPr>
            <w:tcW w:w="229" w:type="pct"/>
            <w:shd w:val="clear" w:color="auto" w:fill="auto"/>
            <w:vAlign w:val="center"/>
          </w:tcPr>
          <w:p w:rsidR="0038228A" w:rsidRDefault="0038228A" w:rsidP="00B9734E">
            <w:pPr>
              <w:widowControl w:val="0"/>
              <w:suppressAutoHyphens/>
              <w:spacing w:after="0" w:line="240" w:lineRule="auto"/>
              <w:jc w:val="center"/>
              <w:rPr>
                <w:rFonts w:ascii="Times New Roman" w:eastAsia="Lucida Sans Unicode" w:hAnsi="Times New Roman"/>
                <w:b/>
                <w:kern w:val="1"/>
                <w:sz w:val="20"/>
                <w:szCs w:val="20"/>
              </w:rPr>
            </w:pPr>
            <w:r>
              <w:rPr>
                <w:rFonts w:ascii="Times New Roman" w:eastAsia="Lucida Sans Unicode" w:hAnsi="Times New Roman"/>
                <w:b/>
                <w:kern w:val="1"/>
                <w:sz w:val="20"/>
                <w:szCs w:val="20"/>
              </w:rPr>
              <w:t>29</w:t>
            </w:r>
          </w:p>
        </w:tc>
        <w:tc>
          <w:tcPr>
            <w:tcW w:w="2606" w:type="pct"/>
            <w:tcBorders>
              <w:right w:val="single" w:sz="4" w:space="0" w:color="auto"/>
            </w:tcBorders>
          </w:tcPr>
          <w:p w:rsidR="0038228A" w:rsidRPr="00744383" w:rsidRDefault="0038228A" w:rsidP="00B9734E">
            <w:pPr>
              <w:spacing w:after="0"/>
              <w:rPr>
                <w:rFonts w:ascii="Times New Roman" w:hAnsi="Times New Roman"/>
                <w:b/>
                <w:sz w:val="18"/>
                <w:szCs w:val="18"/>
              </w:rPr>
            </w:pPr>
            <w:r w:rsidRPr="00744383">
              <w:rPr>
                <w:rFonts w:ascii="Times New Roman" w:hAnsi="Times New Roman"/>
                <w:b/>
                <w:sz w:val="18"/>
                <w:szCs w:val="18"/>
              </w:rPr>
              <w:t>11.sınıf başarısızlık nedeniyle sınıf tekrarına kalan öğrenci oranı</w:t>
            </w:r>
          </w:p>
        </w:tc>
        <w:tc>
          <w:tcPr>
            <w:tcW w:w="459" w:type="pct"/>
            <w:tcBorders>
              <w:left w:val="single" w:sz="4" w:space="0" w:color="auto"/>
              <w:right w:val="single" w:sz="8" w:space="0" w:color="FFFFFF" w:themeColor="background1"/>
            </w:tcBorders>
          </w:tcPr>
          <w:p w:rsidR="0038228A" w:rsidRPr="00CF7FFA" w:rsidRDefault="0038228A" w:rsidP="00B9734E">
            <w:pPr>
              <w:spacing w:after="0"/>
              <w:jc w:val="center"/>
              <w:rPr>
                <w:rFonts w:ascii="Times New Roman" w:hAnsi="Times New Roman"/>
                <w:sz w:val="20"/>
                <w:szCs w:val="20"/>
              </w:rPr>
            </w:pPr>
            <w:r>
              <w:rPr>
                <w:rFonts w:ascii="Times New Roman" w:hAnsi="Times New Roman"/>
                <w:sz w:val="20"/>
                <w:szCs w:val="20"/>
              </w:rPr>
              <w:t>%0</w:t>
            </w:r>
          </w:p>
        </w:tc>
        <w:tc>
          <w:tcPr>
            <w:tcW w:w="42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tcPr>
          <w:p w:rsidR="0038228A" w:rsidRPr="00744D59" w:rsidRDefault="0038228A" w:rsidP="00B9734E">
            <w:pPr>
              <w:spacing w:after="0"/>
              <w:jc w:val="center"/>
              <w:rPr>
                <w:rFonts w:ascii="Times New Roman" w:hAnsi="Times New Roman"/>
                <w:b/>
                <w:sz w:val="20"/>
                <w:szCs w:val="20"/>
              </w:rPr>
            </w:pPr>
            <w:r w:rsidRPr="00744D59">
              <w:rPr>
                <w:rFonts w:ascii="Times New Roman" w:hAnsi="Times New Roman"/>
                <w:b/>
                <w:sz w:val="20"/>
                <w:szCs w:val="20"/>
              </w:rPr>
              <w:t>%0</w:t>
            </w:r>
          </w:p>
        </w:tc>
        <w:tc>
          <w:tcPr>
            <w:tcW w:w="459" w:type="pct"/>
            <w:tcBorders>
              <w:left w:val="single" w:sz="8" w:space="0" w:color="FFFFFF" w:themeColor="background1"/>
            </w:tcBorders>
            <w:shd w:val="clear" w:color="auto" w:fill="FFC000"/>
          </w:tcPr>
          <w:p w:rsidR="0038228A" w:rsidRPr="00CF7FFA" w:rsidRDefault="0038228A" w:rsidP="00B9734E">
            <w:pPr>
              <w:spacing w:after="0"/>
              <w:jc w:val="center"/>
              <w:rPr>
                <w:rFonts w:ascii="Times New Roman" w:hAnsi="Times New Roman"/>
                <w:sz w:val="20"/>
                <w:szCs w:val="20"/>
              </w:rPr>
            </w:pPr>
            <w:r>
              <w:rPr>
                <w:rFonts w:ascii="Times New Roman" w:hAnsi="Times New Roman"/>
                <w:sz w:val="20"/>
                <w:szCs w:val="20"/>
              </w:rPr>
              <w:t>%0</w:t>
            </w:r>
          </w:p>
        </w:tc>
        <w:tc>
          <w:tcPr>
            <w:tcW w:w="404" w:type="pct"/>
            <w:shd w:val="clear" w:color="auto" w:fill="auto"/>
          </w:tcPr>
          <w:p w:rsidR="0038228A" w:rsidRPr="00CF7FFA" w:rsidRDefault="0038228A" w:rsidP="00B9734E">
            <w:pPr>
              <w:spacing w:after="0"/>
              <w:jc w:val="center"/>
              <w:rPr>
                <w:rFonts w:ascii="Times New Roman" w:hAnsi="Times New Roman"/>
                <w:sz w:val="20"/>
                <w:szCs w:val="20"/>
              </w:rPr>
            </w:pPr>
            <w:r>
              <w:rPr>
                <w:rFonts w:ascii="Times New Roman" w:hAnsi="Times New Roman"/>
                <w:sz w:val="20"/>
                <w:szCs w:val="20"/>
              </w:rPr>
              <w:t>%0</w:t>
            </w:r>
          </w:p>
        </w:tc>
        <w:tc>
          <w:tcPr>
            <w:tcW w:w="422" w:type="pct"/>
            <w:shd w:val="clear" w:color="auto" w:fill="auto"/>
          </w:tcPr>
          <w:p w:rsidR="0038228A" w:rsidRPr="0032045B" w:rsidRDefault="0038228A" w:rsidP="00B9734E">
            <w:pPr>
              <w:spacing w:after="0"/>
              <w:jc w:val="center"/>
              <w:rPr>
                <w:rFonts w:ascii="Times New Roman" w:hAnsi="Times New Roman"/>
                <w:b/>
                <w:color w:val="FF0000"/>
                <w:sz w:val="20"/>
                <w:szCs w:val="20"/>
              </w:rPr>
            </w:pPr>
            <w:r w:rsidRPr="0032045B">
              <w:rPr>
                <w:rFonts w:ascii="Times New Roman" w:hAnsi="Times New Roman"/>
                <w:b/>
                <w:color w:val="FF0000"/>
                <w:sz w:val="20"/>
                <w:szCs w:val="20"/>
              </w:rPr>
              <w:t>%0</w:t>
            </w:r>
          </w:p>
        </w:tc>
      </w:tr>
      <w:tr w:rsidR="007E5957" w:rsidRPr="00F32740" w:rsidTr="0020781D">
        <w:trPr>
          <w:trHeight w:val="340"/>
          <w:jc w:val="center"/>
        </w:trPr>
        <w:tc>
          <w:tcPr>
            <w:tcW w:w="229" w:type="pct"/>
            <w:tcBorders>
              <w:top w:val="single" w:sz="4" w:space="0" w:color="auto"/>
            </w:tcBorders>
            <w:shd w:val="clear" w:color="auto" w:fill="auto"/>
            <w:vAlign w:val="center"/>
          </w:tcPr>
          <w:p w:rsidR="0038228A" w:rsidRDefault="0038228A" w:rsidP="00B9734E">
            <w:pPr>
              <w:widowControl w:val="0"/>
              <w:suppressAutoHyphens/>
              <w:spacing w:after="0" w:line="240" w:lineRule="auto"/>
              <w:jc w:val="center"/>
              <w:rPr>
                <w:rFonts w:ascii="Times New Roman" w:eastAsia="Lucida Sans Unicode" w:hAnsi="Times New Roman"/>
                <w:b/>
                <w:kern w:val="1"/>
                <w:sz w:val="20"/>
                <w:szCs w:val="20"/>
              </w:rPr>
            </w:pPr>
            <w:r>
              <w:rPr>
                <w:rFonts w:ascii="Times New Roman" w:eastAsia="Lucida Sans Unicode" w:hAnsi="Times New Roman"/>
                <w:b/>
                <w:kern w:val="1"/>
                <w:sz w:val="20"/>
                <w:szCs w:val="20"/>
              </w:rPr>
              <w:t>30</w:t>
            </w:r>
          </w:p>
        </w:tc>
        <w:tc>
          <w:tcPr>
            <w:tcW w:w="2606" w:type="pct"/>
            <w:tcBorders>
              <w:top w:val="single" w:sz="4" w:space="0" w:color="auto"/>
              <w:right w:val="single" w:sz="4" w:space="0" w:color="auto"/>
            </w:tcBorders>
          </w:tcPr>
          <w:p w:rsidR="0038228A" w:rsidRPr="00744383" w:rsidRDefault="0038228A" w:rsidP="00B9734E">
            <w:pPr>
              <w:spacing w:after="0"/>
              <w:rPr>
                <w:rFonts w:ascii="Times New Roman" w:hAnsi="Times New Roman"/>
                <w:b/>
                <w:sz w:val="18"/>
                <w:szCs w:val="18"/>
              </w:rPr>
            </w:pPr>
            <w:r w:rsidRPr="00744383">
              <w:rPr>
                <w:rFonts w:ascii="Times New Roman" w:hAnsi="Times New Roman"/>
                <w:b/>
                <w:sz w:val="18"/>
                <w:szCs w:val="18"/>
              </w:rPr>
              <w:t>12.sınıf başarısızlık nedeniyle sınıf tekrarına kalan öğrenci oranı</w:t>
            </w:r>
          </w:p>
        </w:tc>
        <w:tc>
          <w:tcPr>
            <w:tcW w:w="459" w:type="pct"/>
            <w:tcBorders>
              <w:top w:val="single" w:sz="4" w:space="0" w:color="auto"/>
              <w:left w:val="single" w:sz="4" w:space="0" w:color="auto"/>
              <w:right w:val="single" w:sz="8" w:space="0" w:color="FFFFFF" w:themeColor="background1"/>
            </w:tcBorders>
          </w:tcPr>
          <w:p w:rsidR="0038228A" w:rsidRPr="00CF7FFA" w:rsidRDefault="0038228A" w:rsidP="00B9734E">
            <w:pPr>
              <w:spacing w:after="0"/>
              <w:jc w:val="center"/>
              <w:rPr>
                <w:rFonts w:ascii="Times New Roman" w:hAnsi="Times New Roman"/>
                <w:sz w:val="20"/>
                <w:szCs w:val="20"/>
              </w:rPr>
            </w:pPr>
            <w:r>
              <w:rPr>
                <w:rFonts w:ascii="Times New Roman" w:hAnsi="Times New Roman"/>
                <w:sz w:val="20"/>
                <w:szCs w:val="20"/>
              </w:rPr>
              <w:t>%0</w:t>
            </w:r>
          </w:p>
        </w:tc>
        <w:tc>
          <w:tcPr>
            <w:tcW w:w="42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tcPr>
          <w:p w:rsidR="0038228A" w:rsidRPr="00744D59" w:rsidRDefault="0038228A" w:rsidP="00B9734E">
            <w:pPr>
              <w:spacing w:after="0"/>
              <w:jc w:val="center"/>
              <w:rPr>
                <w:rFonts w:ascii="Times New Roman" w:hAnsi="Times New Roman"/>
                <w:b/>
                <w:sz w:val="20"/>
                <w:szCs w:val="20"/>
              </w:rPr>
            </w:pPr>
            <w:r w:rsidRPr="00744D59">
              <w:rPr>
                <w:rFonts w:ascii="Times New Roman" w:hAnsi="Times New Roman"/>
                <w:b/>
                <w:sz w:val="20"/>
                <w:szCs w:val="20"/>
              </w:rPr>
              <w:t>%0</w:t>
            </w:r>
          </w:p>
        </w:tc>
        <w:tc>
          <w:tcPr>
            <w:tcW w:w="459" w:type="pct"/>
            <w:tcBorders>
              <w:top w:val="single" w:sz="4" w:space="0" w:color="auto"/>
              <w:left w:val="single" w:sz="8" w:space="0" w:color="FFFFFF" w:themeColor="background1"/>
            </w:tcBorders>
            <w:shd w:val="clear" w:color="auto" w:fill="FFC000"/>
          </w:tcPr>
          <w:p w:rsidR="0038228A" w:rsidRPr="00CF7FFA" w:rsidRDefault="0038228A" w:rsidP="00B9734E">
            <w:pPr>
              <w:spacing w:after="0"/>
              <w:jc w:val="center"/>
              <w:rPr>
                <w:rFonts w:ascii="Times New Roman" w:hAnsi="Times New Roman"/>
                <w:sz w:val="20"/>
                <w:szCs w:val="20"/>
              </w:rPr>
            </w:pPr>
            <w:r>
              <w:rPr>
                <w:rFonts w:ascii="Times New Roman" w:hAnsi="Times New Roman"/>
                <w:sz w:val="20"/>
                <w:szCs w:val="20"/>
              </w:rPr>
              <w:t>%0</w:t>
            </w:r>
          </w:p>
        </w:tc>
        <w:tc>
          <w:tcPr>
            <w:tcW w:w="404" w:type="pct"/>
            <w:tcBorders>
              <w:top w:val="single" w:sz="4" w:space="0" w:color="auto"/>
            </w:tcBorders>
            <w:shd w:val="clear" w:color="auto" w:fill="auto"/>
          </w:tcPr>
          <w:p w:rsidR="0038228A" w:rsidRPr="00CF7FFA" w:rsidRDefault="0038228A" w:rsidP="00B9734E">
            <w:pPr>
              <w:spacing w:after="0"/>
              <w:jc w:val="center"/>
              <w:rPr>
                <w:rFonts w:ascii="Times New Roman" w:hAnsi="Times New Roman"/>
                <w:sz w:val="20"/>
                <w:szCs w:val="20"/>
              </w:rPr>
            </w:pPr>
            <w:r>
              <w:rPr>
                <w:rFonts w:ascii="Times New Roman" w:hAnsi="Times New Roman"/>
                <w:sz w:val="20"/>
                <w:szCs w:val="20"/>
              </w:rPr>
              <w:t>%0</w:t>
            </w:r>
          </w:p>
        </w:tc>
        <w:tc>
          <w:tcPr>
            <w:tcW w:w="422" w:type="pct"/>
            <w:tcBorders>
              <w:top w:val="single" w:sz="4" w:space="0" w:color="auto"/>
            </w:tcBorders>
            <w:shd w:val="clear" w:color="auto" w:fill="auto"/>
          </w:tcPr>
          <w:p w:rsidR="0038228A" w:rsidRPr="0032045B" w:rsidRDefault="0038228A" w:rsidP="00B9734E">
            <w:pPr>
              <w:spacing w:after="0"/>
              <w:jc w:val="center"/>
              <w:rPr>
                <w:rFonts w:ascii="Times New Roman" w:hAnsi="Times New Roman"/>
                <w:b/>
                <w:color w:val="FF0000"/>
                <w:sz w:val="20"/>
                <w:szCs w:val="20"/>
              </w:rPr>
            </w:pPr>
            <w:r w:rsidRPr="0032045B">
              <w:rPr>
                <w:rFonts w:ascii="Times New Roman" w:hAnsi="Times New Roman"/>
                <w:b/>
                <w:color w:val="FF0000"/>
                <w:sz w:val="20"/>
                <w:szCs w:val="20"/>
              </w:rPr>
              <w:t>%0</w:t>
            </w:r>
          </w:p>
        </w:tc>
      </w:tr>
      <w:tr w:rsidR="007E5957" w:rsidRPr="00F32740" w:rsidTr="0020781D">
        <w:trPr>
          <w:trHeight w:val="340"/>
          <w:jc w:val="center"/>
        </w:trPr>
        <w:tc>
          <w:tcPr>
            <w:tcW w:w="229" w:type="pct"/>
            <w:shd w:val="clear" w:color="auto" w:fill="auto"/>
            <w:vAlign w:val="center"/>
          </w:tcPr>
          <w:p w:rsidR="0038228A" w:rsidRDefault="0038228A" w:rsidP="00B9734E">
            <w:pPr>
              <w:widowControl w:val="0"/>
              <w:suppressAutoHyphens/>
              <w:spacing w:after="0" w:line="240" w:lineRule="auto"/>
              <w:jc w:val="center"/>
              <w:rPr>
                <w:rFonts w:ascii="Times New Roman" w:eastAsia="Lucida Sans Unicode" w:hAnsi="Times New Roman"/>
                <w:b/>
                <w:kern w:val="1"/>
                <w:sz w:val="20"/>
                <w:szCs w:val="20"/>
              </w:rPr>
            </w:pPr>
            <w:r>
              <w:rPr>
                <w:rFonts w:ascii="Times New Roman" w:eastAsia="Lucida Sans Unicode" w:hAnsi="Times New Roman"/>
                <w:b/>
                <w:kern w:val="1"/>
                <w:sz w:val="20"/>
                <w:szCs w:val="20"/>
              </w:rPr>
              <w:t>31</w:t>
            </w:r>
          </w:p>
        </w:tc>
        <w:tc>
          <w:tcPr>
            <w:tcW w:w="2606" w:type="pct"/>
            <w:tcBorders>
              <w:right w:val="single" w:sz="4" w:space="0" w:color="auto"/>
            </w:tcBorders>
          </w:tcPr>
          <w:p w:rsidR="0038228A" w:rsidRPr="00744383" w:rsidRDefault="0038228A" w:rsidP="00B9734E">
            <w:pPr>
              <w:spacing w:after="0"/>
              <w:rPr>
                <w:rFonts w:ascii="Times New Roman" w:hAnsi="Times New Roman"/>
                <w:b/>
                <w:sz w:val="18"/>
                <w:szCs w:val="18"/>
              </w:rPr>
            </w:pPr>
            <w:r w:rsidRPr="00744383">
              <w:rPr>
                <w:rFonts w:ascii="Times New Roman" w:hAnsi="Times New Roman"/>
                <w:b/>
                <w:sz w:val="18"/>
                <w:szCs w:val="18"/>
              </w:rPr>
              <w:t>9.sınıf devamsızlık nedeniyle sınıf tekrarına kalan öğrenci oranı</w:t>
            </w:r>
          </w:p>
        </w:tc>
        <w:tc>
          <w:tcPr>
            <w:tcW w:w="459" w:type="pct"/>
            <w:tcBorders>
              <w:left w:val="single" w:sz="4" w:space="0" w:color="auto"/>
              <w:right w:val="single" w:sz="8" w:space="0" w:color="FFFFFF" w:themeColor="background1"/>
            </w:tcBorders>
          </w:tcPr>
          <w:p w:rsidR="0038228A" w:rsidRPr="00CF7FFA" w:rsidRDefault="0038228A" w:rsidP="00B9734E">
            <w:pPr>
              <w:spacing w:after="0"/>
              <w:jc w:val="center"/>
              <w:rPr>
                <w:rFonts w:ascii="Times New Roman" w:hAnsi="Times New Roman"/>
                <w:sz w:val="20"/>
                <w:szCs w:val="20"/>
              </w:rPr>
            </w:pPr>
            <w:r>
              <w:rPr>
                <w:rFonts w:ascii="Times New Roman" w:hAnsi="Times New Roman"/>
                <w:sz w:val="20"/>
                <w:szCs w:val="20"/>
              </w:rPr>
              <w:t>%0</w:t>
            </w:r>
          </w:p>
        </w:tc>
        <w:tc>
          <w:tcPr>
            <w:tcW w:w="42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tcPr>
          <w:p w:rsidR="0038228A" w:rsidRPr="00744D59" w:rsidRDefault="0038228A" w:rsidP="00B9734E">
            <w:pPr>
              <w:spacing w:after="0"/>
              <w:jc w:val="center"/>
              <w:rPr>
                <w:rFonts w:ascii="Times New Roman" w:hAnsi="Times New Roman"/>
                <w:b/>
                <w:sz w:val="20"/>
                <w:szCs w:val="20"/>
              </w:rPr>
            </w:pPr>
            <w:r w:rsidRPr="00744D59">
              <w:rPr>
                <w:rFonts w:ascii="Times New Roman" w:hAnsi="Times New Roman"/>
                <w:b/>
                <w:sz w:val="20"/>
                <w:szCs w:val="20"/>
              </w:rPr>
              <w:t>%0</w:t>
            </w:r>
          </w:p>
        </w:tc>
        <w:tc>
          <w:tcPr>
            <w:tcW w:w="459" w:type="pct"/>
            <w:tcBorders>
              <w:left w:val="single" w:sz="8" w:space="0" w:color="FFFFFF" w:themeColor="background1"/>
            </w:tcBorders>
            <w:shd w:val="clear" w:color="auto" w:fill="FFC000"/>
          </w:tcPr>
          <w:p w:rsidR="0038228A" w:rsidRPr="00CF7FFA" w:rsidRDefault="0038228A" w:rsidP="00B9734E">
            <w:pPr>
              <w:spacing w:after="0"/>
              <w:jc w:val="center"/>
              <w:rPr>
                <w:rFonts w:ascii="Times New Roman" w:hAnsi="Times New Roman"/>
                <w:sz w:val="20"/>
                <w:szCs w:val="20"/>
              </w:rPr>
            </w:pPr>
            <w:r>
              <w:rPr>
                <w:rFonts w:ascii="Times New Roman" w:hAnsi="Times New Roman"/>
                <w:sz w:val="20"/>
                <w:szCs w:val="20"/>
              </w:rPr>
              <w:t>%</w:t>
            </w:r>
            <w:r w:rsidR="00CA4B28">
              <w:rPr>
                <w:rFonts w:ascii="Times New Roman" w:hAnsi="Times New Roman"/>
                <w:sz w:val="20"/>
                <w:szCs w:val="20"/>
              </w:rPr>
              <w:t>1,96</w:t>
            </w:r>
          </w:p>
        </w:tc>
        <w:tc>
          <w:tcPr>
            <w:tcW w:w="404" w:type="pct"/>
            <w:shd w:val="clear" w:color="auto" w:fill="auto"/>
          </w:tcPr>
          <w:p w:rsidR="0038228A" w:rsidRPr="00CF7FFA" w:rsidRDefault="0038228A" w:rsidP="007E5957">
            <w:pPr>
              <w:spacing w:after="0"/>
              <w:jc w:val="center"/>
              <w:rPr>
                <w:rFonts w:ascii="Times New Roman" w:hAnsi="Times New Roman"/>
                <w:sz w:val="20"/>
                <w:szCs w:val="20"/>
              </w:rPr>
            </w:pPr>
            <w:r>
              <w:rPr>
                <w:rFonts w:ascii="Times New Roman" w:hAnsi="Times New Roman"/>
                <w:sz w:val="20"/>
                <w:szCs w:val="20"/>
              </w:rPr>
              <w:t>%</w:t>
            </w:r>
            <w:r w:rsidR="007E5957">
              <w:rPr>
                <w:rFonts w:ascii="Times New Roman" w:hAnsi="Times New Roman"/>
                <w:sz w:val="20"/>
                <w:szCs w:val="20"/>
              </w:rPr>
              <w:t>1</w:t>
            </w:r>
          </w:p>
        </w:tc>
        <w:tc>
          <w:tcPr>
            <w:tcW w:w="422" w:type="pct"/>
            <w:shd w:val="clear" w:color="auto" w:fill="auto"/>
          </w:tcPr>
          <w:p w:rsidR="0038228A" w:rsidRPr="0032045B" w:rsidRDefault="0038228A" w:rsidP="00B9734E">
            <w:pPr>
              <w:spacing w:after="0"/>
              <w:jc w:val="center"/>
              <w:rPr>
                <w:rFonts w:ascii="Times New Roman" w:hAnsi="Times New Roman"/>
                <w:b/>
                <w:color w:val="FF0000"/>
                <w:sz w:val="20"/>
                <w:szCs w:val="20"/>
              </w:rPr>
            </w:pPr>
            <w:r w:rsidRPr="0032045B">
              <w:rPr>
                <w:rFonts w:ascii="Times New Roman" w:hAnsi="Times New Roman"/>
                <w:b/>
                <w:color w:val="FF0000"/>
                <w:sz w:val="20"/>
                <w:szCs w:val="20"/>
              </w:rPr>
              <w:t>%0</w:t>
            </w:r>
            <w:r w:rsidR="007E5957">
              <w:rPr>
                <w:rFonts w:ascii="Times New Roman" w:hAnsi="Times New Roman"/>
                <w:b/>
                <w:color w:val="FF0000"/>
                <w:sz w:val="20"/>
                <w:szCs w:val="20"/>
              </w:rPr>
              <w:t>,5</w:t>
            </w:r>
          </w:p>
        </w:tc>
      </w:tr>
      <w:tr w:rsidR="007E5957" w:rsidRPr="00F32740" w:rsidTr="0020781D">
        <w:trPr>
          <w:trHeight w:val="340"/>
          <w:jc w:val="center"/>
        </w:trPr>
        <w:tc>
          <w:tcPr>
            <w:tcW w:w="229" w:type="pct"/>
            <w:shd w:val="clear" w:color="auto" w:fill="auto"/>
            <w:vAlign w:val="center"/>
          </w:tcPr>
          <w:p w:rsidR="0038228A" w:rsidRDefault="0038228A" w:rsidP="00B9734E">
            <w:pPr>
              <w:widowControl w:val="0"/>
              <w:suppressAutoHyphens/>
              <w:spacing w:after="0" w:line="240" w:lineRule="auto"/>
              <w:jc w:val="center"/>
              <w:rPr>
                <w:rFonts w:ascii="Times New Roman" w:eastAsia="Lucida Sans Unicode" w:hAnsi="Times New Roman"/>
                <w:b/>
                <w:kern w:val="1"/>
                <w:sz w:val="20"/>
                <w:szCs w:val="20"/>
              </w:rPr>
            </w:pPr>
            <w:r>
              <w:rPr>
                <w:rFonts w:ascii="Times New Roman" w:eastAsia="Lucida Sans Unicode" w:hAnsi="Times New Roman"/>
                <w:b/>
                <w:kern w:val="1"/>
                <w:sz w:val="20"/>
                <w:szCs w:val="20"/>
              </w:rPr>
              <w:t>32</w:t>
            </w:r>
          </w:p>
        </w:tc>
        <w:tc>
          <w:tcPr>
            <w:tcW w:w="2606" w:type="pct"/>
            <w:tcBorders>
              <w:right w:val="single" w:sz="4" w:space="0" w:color="auto"/>
            </w:tcBorders>
          </w:tcPr>
          <w:p w:rsidR="0038228A" w:rsidRPr="00744383" w:rsidRDefault="0038228A" w:rsidP="00B9734E">
            <w:pPr>
              <w:spacing w:after="0"/>
              <w:rPr>
                <w:rFonts w:ascii="Times New Roman" w:hAnsi="Times New Roman"/>
                <w:b/>
                <w:sz w:val="18"/>
                <w:szCs w:val="18"/>
              </w:rPr>
            </w:pPr>
            <w:r w:rsidRPr="00744383">
              <w:rPr>
                <w:rFonts w:ascii="Times New Roman" w:hAnsi="Times New Roman"/>
                <w:b/>
                <w:sz w:val="18"/>
                <w:szCs w:val="18"/>
              </w:rPr>
              <w:t>10.sınıf devamsızlık nedeniyle sınıf tekrarına kalan öğrenci oranı</w:t>
            </w:r>
          </w:p>
        </w:tc>
        <w:tc>
          <w:tcPr>
            <w:tcW w:w="459" w:type="pct"/>
            <w:tcBorders>
              <w:left w:val="single" w:sz="4" w:space="0" w:color="auto"/>
              <w:right w:val="single" w:sz="8" w:space="0" w:color="FFFFFF" w:themeColor="background1"/>
            </w:tcBorders>
          </w:tcPr>
          <w:p w:rsidR="0038228A" w:rsidRPr="00CF7FFA" w:rsidRDefault="0038228A" w:rsidP="00B9734E">
            <w:pPr>
              <w:spacing w:after="0"/>
              <w:jc w:val="center"/>
              <w:rPr>
                <w:rFonts w:ascii="Times New Roman" w:hAnsi="Times New Roman"/>
                <w:sz w:val="20"/>
                <w:szCs w:val="20"/>
              </w:rPr>
            </w:pPr>
            <w:r>
              <w:rPr>
                <w:rFonts w:ascii="Times New Roman" w:hAnsi="Times New Roman"/>
                <w:sz w:val="20"/>
                <w:szCs w:val="20"/>
              </w:rPr>
              <w:t>%0</w:t>
            </w:r>
          </w:p>
        </w:tc>
        <w:tc>
          <w:tcPr>
            <w:tcW w:w="42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tcPr>
          <w:p w:rsidR="0038228A" w:rsidRPr="00744D59" w:rsidRDefault="0038228A" w:rsidP="00B9734E">
            <w:pPr>
              <w:spacing w:after="0"/>
              <w:jc w:val="center"/>
              <w:rPr>
                <w:rFonts w:ascii="Times New Roman" w:hAnsi="Times New Roman"/>
                <w:b/>
                <w:sz w:val="20"/>
                <w:szCs w:val="20"/>
              </w:rPr>
            </w:pPr>
            <w:r w:rsidRPr="00744D59">
              <w:rPr>
                <w:rFonts w:ascii="Times New Roman" w:hAnsi="Times New Roman"/>
                <w:b/>
                <w:sz w:val="20"/>
                <w:szCs w:val="20"/>
              </w:rPr>
              <w:t>%0</w:t>
            </w:r>
          </w:p>
        </w:tc>
        <w:tc>
          <w:tcPr>
            <w:tcW w:w="459" w:type="pct"/>
            <w:tcBorders>
              <w:left w:val="single" w:sz="8" w:space="0" w:color="FFFFFF" w:themeColor="background1"/>
            </w:tcBorders>
            <w:shd w:val="clear" w:color="auto" w:fill="FFC000"/>
          </w:tcPr>
          <w:p w:rsidR="0038228A" w:rsidRPr="00CF7FFA" w:rsidRDefault="00A86DA8" w:rsidP="00B9734E">
            <w:pPr>
              <w:spacing w:after="0"/>
              <w:jc w:val="center"/>
              <w:rPr>
                <w:rFonts w:ascii="Times New Roman" w:hAnsi="Times New Roman"/>
                <w:sz w:val="20"/>
                <w:szCs w:val="20"/>
              </w:rPr>
            </w:pPr>
            <w:r>
              <w:rPr>
                <w:rFonts w:ascii="Times New Roman" w:hAnsi="Times New Roman"/>
                <w:sz w:val="20"/>
                <w:szCs w:val="20"/>
              </w:rPr>
              <w:t>%</w:t>
            </w:r>
            <w:r w:rsidR="00CA4B28">
              <w:rPr>
                <w:rFonts w:ascii="Times New Roman" w:hAnsi="Times New Roman"/>
                <w:sz w:val="20"/>
                <w:szCs w:val="20"/>
              </w:rPr>
              <w:t>3</w:t>
            </w:r>
          </w:p>
        </w:tc>
        <w:tc>
          <w:tcPr>
            <w:tcW w:w="404" w:type="pct"/>
            <w:shd w:val="clear" w:color="auto" w:fill="auto"/>
          </w:tcPr>
          <w:p w:rsidR="0038228A" w:rsidRPr="00CF7FFA" w:rsidRDefault="0038228A" w:rsidP="007E5957">
            <w:pPr>
              <w:spacing w:after="0"/>
              <w:jc w:val="center"/>
              <w:rPr>
                <w:rFonts w:ascii="Times New Roman" w:hAnsi="Times New Roman"/>
                <w:sz w:val="20"/>
                <w:szCs w:val="20"/>
              </w:rPr>
            </w:pPr>
            <w:r>
              <w:rPr>
                <w:rFonts w:ascii="Times New Roman" w:hAnsi="Times New Roman"/>
                <w:sz w:val="20"/>
                <w:szCs w:val="20"/>
              </w:rPr>
              <w:t>%</w:t>
            </w:r>
            <w:r w:rsidR="007E5957">
              <w:rPr>
                <w:rFonts w:ascii="Times New Roman" w:hAnsi="Times New Roman"/>
                <w:sz w:val="20"/>
                <w:szCs w:val="20"/>
              </w:rPr>
              <w:t>2</w:t>
            </w:r>
          </w:p>
        </w:tc>
        <w:tc>
          <w:tcPr>
            <w:tcW w:w="422" w:type="pct"/>
            <w:shd w:val="clear" w:color="auto" w:fill="auto"/>
          </w:tcPr>
          <w:p w:rsidR="0038228A" w:rsidRPr="0032045B" w:rsidRDefault="0038228A" w:rsidP="007E5957">
            <w:pPr>
              <w:spacing w:after="0"/>
              <w:jc w:val="center"/>
              <w:rPr>
                <w:rFonts w:ascii="Times New Roman" w:hAnsi="Times New Roman"/>
                <w:b/>
                <w:color w:val="FF0000"/>
                <w:sz w:val="20"/>
                <w:szCs w:val="20"/>
              </w:rPr>
            </w:pPr>
            <w:r w:rsidRPr="0032045B">
              <w:rPr>
                <w:rFonts w:ascii="Times New Roman" w:hAnsi="Times New Roman"/>
                <w:b/>
                <w:color w:val="FF0000"/>
                <w:sz w:val="20"/>
                <w:szCs w:val="20"/>
              </w:rPr>
              <w:t>%</w:t>
            </w:r>
            <w:r w:rsidR="007E5957">
              <w:rPr>
                <w:rFonts w:ascii="Times New Roman" w:hAnsi="Times New Roman"/>
                <w:b/>
                <w:color w:val="FF0000"/>
                <w:sz w:val="20"/>
                <w:szCs w:val="20"/>
              </w:rPr>
              <w:t>1</w:t>
            </w:r>
          </w:p>
        </w:tc>
      </w:tr>
      <w:tr w:rsidR="007E5957" w:rsidRPr="00F32740" w:rsidTr="0020781D">
        <w:trPr>
          <w:trHeight w:val="340"/>
          <w:jc w:val="center"/>
        </w:trPr>
        <w:tc>
          <w:tcPr>
            <w:tcW w:w="229" w:type="pct"/>
            <w:shd w:val="clear" w:color="auto" w:fill="auto"/>
            <w:vAlign w:val="center"/>
          </w:tcPr>
          <w:p w:rsidR="0038228A" w:rsidRDefault="0038228A" w:rsidP="00B9734E">
            <w:pPr>
              <w:widowControl w:val="0"/>
              <w:suppressAutoHyphens/>
              <w:spacing w:after="0" w:line="240" w:lineRule="auto"/>
              <w:jc w:val="center"/>
              <w:rPr>
                <w:rFonts w:ascii="Times New Roman" w:eastAsia="Lucida Sans Unicode" w:hAnsi="Times New Roman"/>
                <w:b/>
                <w:kern w:val="1"/>
                <w:sz w:val="20"/>
                <w:szCs w:val="20"/>
              </w:rPr>
            </w:pPr>
            <w:r>
              <w:rPr>
                <w:rFonts w:ascii="Times New Roman" w:eastAsia="Lucida Sans Unicode" w:hAnsi="Times New Roman"/>
                <w:b/>
                <w:kern w:val="1"/>
                <w:sz w:val="20"/>
                <w:szCs w:val="20"/>
              </w:rPr>
              <w:t>33</w:t>
            </w:r>
          </w:p>
        </w:tc>
        <w:tc>
          <w:tcPr>
            <w:tcW w:w="2606" w:type="pct"/>
            <w:tcBorders>
              <w:right w:val="single" w:sz="4" w:space="0" w:color="auto"/>
            </w:tcBorders>
          </w:tcPr>
          <w:p w:rsidR="0038228A" w:rsidRPr="00744383" w:rsidRDefault="0038228A" w:rsidP="00B9734E">
            <w:pPr>
              <w:spacing w:after="0"/>
              <w:rPr>
                <w:rFonts w:ascii="Times New Roman" w:hAnsi="Times New Roman"/>
                <w:b/>
                <w:sz w:val="18"/>
                <w:szCs w:val="18"/>
              </w:rPr>
            </w:pPr>
            <w:r w:rsidRPr="00744383">
              <w:rPr>
                <w:rFonts w:ascii="Times New Roman" w:hAnsi="Times New Roman"/>
                <w:b/>
                <w:sz w:val="18"/>
                <w:szCs w:val="18"/>
              </w:rPr>
              <w:t>11.sınıf devamsızlık nedeniyle sınıf tekrarına kalan öğrenci oranı</w:t>
            </w:r>
          </w:p>
        </w:tc>
        <w:tc>
          <w:tcPr>
            <w:tcW w:w="459" w:type="pct"/>
            <w:tcBorders>
              <w:left w:val="single" w:sz="4" w:space="0" w:color="auto"/>
              <w:right w:val="single" w:sz="8" w:space="0" w:color="FFFFFF" w:themeColor="background1"/>
            </w:tcBorders>
          </w:tcPr>
          <w:p w:rsidR="0038228A" w:rsidRPr="00CF7FFA" w:rsidRDefault="0038228A" w:rsidP="00B9734E">
            <w:pPr>
              <w:spacing w:after="0"/>
              <w:jc w:val="center"/>
              <w:rPr>
                <w:rFonts w:ascii="Times New Roman" w:hAnsi="Times New Roman"/>
                <w:sz w:val="20"/>
                <w:szCs w:val="20"/>
              </w:rPr>
            </w:pPr>
            <w:r>
              <w:rPr>
                <w:rFonts w:ascii="Times New Roman" w:hAnsi="Times New Roman"/>
                <w:sz w:val="20"/>
                <w:szCs w:val="20"/>
              </w:rPr>
              <w:t>%0</w:t>
            </w:r>
          </w:p>
        </w:tc>
        <w:tc>
          <w:tcPr>
            <w:tcW w:w="42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tcPr>
          <w:p w:rsidR="0038228A" w:rsidRPr="00744D59" w:rsidRDefault="0038228A" w:rsidP="00B9734E">
            <w:pPr>
              <w:spacing w:after="0"/>
              <w:jc w:val="center"/>
              <w:rPr>
                <w:rFonts w:ascii="Times New Roman" w:hAnsi="Times New Roman"/>
                <w:b/>
                <w:sz w:val="20"/>
                <w:szCs w:val="20"/>
              </w:rPr>
            </w:pPr>
            <w:r w:rsidRPr="00744D59">
              <w:rPr>
                <w:rFonts w:ascii="Times New Roman" w:hAnsi="Times New Roman"/>
                <w:b/>
                <w:sz w:val="20"/>
                <w:szCs w:val="20"/>
              </w:rPr>
              <w:t>%0</w:t>
            </w:r>
          </w:p>
        </w:tc>
        <w:tc>
          <w:tcPr>
            <w:tcW w:w="459" w:type="pct"/>
            <w:tcBorders>
              <w:left w:val="single" w:sz="8" w:space="0" w:color="FFFFFF" w:themeColor="background1"/>
            </w:tcBorders>
            <w:shd w:val="clear" w:color="auto" w:fill="FFC000"/>
          </w:tcPr>
          <w:p w:rsidR="0038228A" w:rsidRPr="00CF7FFA" w:rsidRDefault="0038228A" w:rsidP="00B9734E">
            <w:pPr>
              <w:spacing w:after="0"/>
              <w:jc w:val="center"/>
              <w:rPr>
                <w:rFonts w:ascii="Times New Roman" w:hAnsi="Times New Roman"/>
                <w:sz w:val="20"/>
                <w:szCs w:val="20"/>
              </w:rPr>
            </w:pPr>
            <w:r>
              <w:rPr>
                <w:rFonts w:ascii="Times New Roman" w:hAnsi="Times New Roman"/>
                <w:sz w:val="20"/>
                <w:szCs w:val="20"/>
              </w:rPr>
              <w:t>%0</w:t>
            </w:r>
          </w:p>
        </w:tc>
        <w:tc>
          <w:tcPr>
            <w:tcW w:w="404" w:type="pct"/>
            <w:shd w:val="clear" w:color="auto" w:fill="auto"/>
          </w:tcPr>
          <w:p w:rsidR="0038228A" w:rsidRPr="00CF7FFA" w:rsidRDefault="0038228A" w:rsidP="00B9734E">
            <w:pPr>
              <w:spacing w:after="0"/>
              <w:jc w:val="center"/>
              <w:rPr>
                <w:rFonts w:ascii="Times New Roman" w:hAnsi="Times New Roman"/>
                <w:sz w:val="20"/>
                <w:szCs w:val="20"/>
              </w:rPr>
            </w:pPr>
            <w:r>
              <w:rPr>
                <w:rFonts w:ascii="Times New Roman" w:hAnsi="Times New Roman"/>
                <w:sz w:val="20"/>
                <w:szCs w:val="20"/>
              </w:rPr>
              <w:t>%0</w:t>
            </w:r>
          </w:p>
        </w:tc>
        <w:tc>
          <w:tcPr>
            <w:tcW w:w="422" w:type="pct"/>
            <w:shd w:val="clear" w:color="auto" w:fill="auto"/>
          </w:tcPr>
          <w:p w:rsidR="0038228A" w:rsidRPr="0032045B" w:rsidRDefault="0038228A" w:rsidP="00B9734E">
            <w:pPr>
              <w:spacing w:after="0"/>
              <w:jc w:val="center"/>
              <w:rPr>
                <w:rFonts w:ascii="Times New Roman" w:hAnsi="Times New Roman"/>
                <w:b/>
                <w:color w:val="FF0000"/>
                <w:sz w:val="20"/>
                <w:szCs w:val="20"/>
              </w:rPr>
            </w:pPr>
            <w:r w:rsidRPr="0032045B">
              <w:rPr>
                <w:rFonts w:ascii="Times New Roman" w:hAnsi="Times New Roman"/>
                <w:b/>
                <w:color w:val="FF0000"/>
                <w:sz w:val="20"/>
                <w:szCs w:val="20"/>
              </w:rPr>
              <w:t>%0</w:t>
            </w:r>
          </w:p>
        </w:tc>
      </w:tr>
      <w:tr w:rsidR="007E5957" w:rsidRPr="00F32740" w:rsidTr="0020781D">
        <w:trPr>
          <w:trHeight w:val="340"/>
          <w:jc w:val="center"/>
        </w:trPr>
        <w:tc>
          <w:tcPr>
            <w:tcW w:w="229" w:type="pct"/>
            <w:shd w:val="clear" w:color="auto" w:fill="auto"/>
            <w:vAlign w:val="center"/>
          </w:tcPr>
          <w:p w:rsidR="0038228A" w:rsidRDefault="0038228A" w:rsidP="00B9734E">
            <w:pPr>
              <w:widowControl w:val="0"/>
              <w:suppressAutoHyphens/>
              <w:spacing w:after="0" w:line="240" w:lineRule="auto"/>
              <w:jc w:val="center"/>
              <w:rPr>
                <w:rFonts w:ascii="Times New Roman" w:eastAsia="Lucida Sans Unicode" w:hAnsi="Times New Roman"/>
                <w:b/>
                <w:kern w:val="1"/>
                <w:sz w:val="20"/>
                <w:szCs w:val="20"/>
              </w:rPr>
            </w:pPr>
            <w:r>
              <w:rPr>
                <w:rFonts w:ascii="Times New Roman" w:eastAsia="Lucida Sans Unicode" w:hAnsi="Times New Roman"/>
                <w:b/>
                <w:kern w:val="1"/>
                <w:sz w:val="20"/>
                <w:szCs w:val="20"/>
              </w:rPr>
              <w:t>34</w:t>
            </w:r>
          </w:p>
        </w:tc>
        <w:tc>
          <w:tcPr>
            <w:tcW w:w="2606" w:type="pct"/>
            <w:tcBorders>
              <w:right w:val="single" w:sz="4" w:space="0" w:color="auto"/>
            </w:tcBorders>
          </w:tcPr>
          <w:p w:rsidR="0038228A" w:rsidRPr="00744383" w:rsidRDefault="0038228A" w:rsidP="00B9734E">
            <w:pPr>
              <w:spacing w:after="0"/>
              <w:rPr>
                <w:rFonts w:ascii="Times New Roman" w:hAnsi="Times New Roman"/>
                <w:b/>
                <w:sz w:val="18"/>
                <w:szCs w:val="18"/>
              </w:rPr>
            </w:pPr>
            <w:r w:rsidRPr="00744383">
              <w:rPr>
                <w:rFonts w:ascii="Times New Roman" w:hAnsi="Times New Roman"/>
                <w:b/>
                <w:sz w:val="18"/>
                <w:szCs w:val="18"/>
              </w:rPr>
              <w:t>12.sınıf devamsızlık nedeniyle sınıf tekrarına kalan öğrenci oranı</w:t>
            </w:r>
          </w:p>
        </w:tc>
        <w:tc>
          <w:tcPr>
            <w:tcW w:w="459" w:type="pct"/>
            <w:tcBorders>
              <w:left w:val="single" w:sz="4" w:space="0" w:color="auto"/>
              <w:right w:val="single" w:sz="8" w:space="0" w:color="FFFFFF" w:themeColor="background1"/>
            </w:tcBorders>
          </w:tcPr>
          <w:p w:rsidR="0038228A" w:rsidRPr="00CF7FFA" w:rsidRDefault="0038228A" w:rsidP="00B9734E">
            <w:pPr>
              <w:spacing w:after="0"/>
              <w:jc w:val="center"/>
              <w:rPr>
                <w:rFonts w:ascii="Times New Roman" w:hAnsi="Times New Roman"/>
                <w:sz w:val="20"/>
                <w:szCs w:val="20"/>
              </w:rPr>
            </w:pPr>
            <w:r w:rsidRPr="00CF7FFA">
              <w:rPr>
                <w:rFonts w:ascii="Times New Roman" w:hAnsi="Times New Roman"/>
                <w:sz w:val="20"/>
                <w:szCs w:val="20"/>
              </w:rPr>
              <w:t>%</w:t>
            </w:r>
            <w:r>
              <w:rPr>
                <w:rFonts w:ascii="Times New Roman" w:hAnsi="Times New Roman"/>
                <w:sz w:val="20"/>
                <w:szCs w:val="20"/>
              </w:rPr>
              <w:t>0,96</w:t>
            </w:r>
          </w:p>
        </w:tc>
        <w:tc>
          <w:tcPr>
            <w:tcW w:w="42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vAlign w:val="center"/>
          </w:tcPr>
          <w:p w:rsidR="0038228A" w:rsidRPr="00744D59" w:rsidRDefault="0038228A" w:rsidP="00B9734E">
            <w:pPr>
              <w:widowControl w:val="0"/>
              <w:suppressAutoHyphens/>
              <w:spacing w:after="0" w:line="240" w:lineRule="auto"/>
              <w:jc w:val="center"/>
              <w:rPr>
                <w:rFonts w:ascii="Times New Roman" w:eastAsia="Lucida Sans Unicode" w:hAnsi="Times New Roman"/>
                <w:b/>
                <w:kern w:val="1"/>
                <w:sz w:val="20"/>
                <w:szCs w:val="20"/>
              </w:rPr>
            </w:pPr>
            <w:r w:rsidRPr="00744D59">
              <w:rPr>
                <w:rFonts w:ascii="Times New Roman" w:eastAsia="Lucida Sans Unicode" w:hAnsi="Times New Roman"/>
                <w:b/>
                <w:kern w:val="1"/>
                <w:sz w:val="20"/>
                <w:szCs w:val="20"/>
              </w:rPr>
              <w:t>%0,66</w:t>
            </w:r>
          </w:p>
        </w:tc>
        <w:tc>
          <w:tcPr>
            <w:tcW w:w="459" w:type="pct"/>
            <w:tcBorders>
              <w:left w:val="single" w:sz="8" w:space="0" w:color="FFFFFF" w:themeColor="background1"/>
            </w:tcBorders>
            <w:shd w:val="clear" w:color="auto" w:fill="FFC000"/>
            <w:vAlign w:val="center"/>
          </w:tcPr>
          <w:p w:rsidR="0038228A" w:rsidRPr="00CF7FFA" w:rsidRDefault="0038228A" w:rsidP="00CA4B28">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w:t>
            </w:r>
            <w:r w:rsidR="00CA4B28">
              <w:rPr>
                <w:rFonts w:ascii="Times New Roman" w:eastAsia="Lucida Sans Unicode" w:hAnsi="Times New Roman"/>
                <w:kern w:val="1"/>
                <w:sz w:val="20"/>
                <w:szCs w:val="20"/>
              </w:rPr>
              <w:t>0</w:t>
            </w:r>
          </w:p>
        </w:tc>
        <w:tc>
          <w:tcPr>
            <w:tcW w:w="404" w:type="pct"/>
            <w:shd w:val="clear" w:color="auto" w:fill="auto"/>
            <w:vAlign w:val="center"/>
          </w:tcPr>
          <w:p w:rsidR="0038228A" w:rsidRPr="00CF7FFA" w:rsidRDefault="0038228A" w:rsidP="007E5957">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w:t>
            </w:r>
            <w:r w:rsidR="007E5957">
              <w:rPr>
                <w:rFonts w:ascii="Times New Roman" w:eastAsia="Lucida Sans Unicode" w:hAnsi="Times New Roman"/>
                <w:kern w:val="1"/>
                <w:sz w:val="20"/>
                <w:szCs w:val="20"/>
              </w:rPr>
              <w:t>0,01</w:t>
            </w:r>
          </w:p>
        </w:tc>
        <w:tc>
          <w:tcPr>
            <w:tcW w:w="422" w:type="pct"/>
            <w:shd w:val="clear" w:color="auto" w:fill="auto"/>
            <w:vAlign w:val="center"/>
          </w:tcPr>
          <w:p w:rsidR="0038228A" w:rsidRPr="0032045B" w:rsidRDefault="0038228A" w:rsidP="007E5957">
            <w:pPr>
              <w:widowControl w:val="0"/>
              <w:suppressAutoHyphens/>
              <w:spacing w:after="0" w:line="240" w:lineRule="auto"/>
              <w:jc w:val="center"/>
              <w:rPr>
                <w:rFonts w:ascii="Times New Roman" w:eastAsia="Lucida Sans Unicode" w:hAnsi="Times New Roman"/>
                <w:b/>
                <w:color w:val="FF0000"/>
                <w:kern w:val="1"/>
                <w:sz w:val="20"/>
                <w:szCs w:val="20"/>
              </w:rPr>
            </w:pPr>
            <w:r w:rsidRPr="0032045B">
              <w:rPr>
                <w:rFonts w:ascii="Times New Roman" w:eastAsia="Lucida Sans Unicode" w:hAnsi="Times New Roman"/>
                <w:b/>
                <w:color w:val="FF0000"/>
                <w:kern w:val="1"/>
                <w:sz w:val="20"/>
                <w:szCs w:val="20"/>
              </w:rPr>
              <w:t>%</w:t>
            </w:r>
            <w:r w:rsidR="007E5957">
              <w:rPr>
                <w:rFonts w:ascii="Times New Roman" w:eastAsia="Lucida Sans Unicode" w:hAnsi="Times New Roman"/>
                <w:b/>
                <w:color w:val="FF0000"/>
                <w:kern w:val="1"/>
                <w:sz w:val="20"/>
                <w:szCs w:val="20"/>
              </w:rPr>
              <w:t>0,01</w:t>
            </w:r>
          </w:p>
        </w:tc>
      </w:tr>
      <w:tr w:rsidR="007E5957" w:rsidRPr="00F32740" w:rsidTr="0020781D">
        <w:trPr>
          <w:trHeight w:val="340"/>
          <w:jc w:val="center"/>
        </w:trPr>
        <w:tc>
          <w:tcPr>
            <w:tcW w:w="229" w:type="pct"/>
            <w:shd w:val="clear" w:color="auto" w:fill="auto"/>
            <w:vAlign w:val="center"/>
          </w:tcPr>
          <w:p w:rsidR="0038228A" w:rsidRDefault="0038228A" w:rsidP="00B9734E">
            <w:pPr>
              <w:widowControl w:val="0"/>
              <w:suppressAutoHyphens/>
              <w:spacing w:after="0" w:line="240" w:lineRule="auto"/>
              <w:jc w:val="center"/>
              <w:rPr>
                <w:rFonts w:ascii="Times New Roman" w:eastAsia="Lucida Sans Unicode" w:hAnsi="Times New Roman"/>
                <w:b/>
                <w:kern w:val="1"/>
                <w:sz w:val="20"/>
                <w:szCs w:val="20"/>
              </w:rPr>
            </w:pPr>
            <w:r>
              <w:rPr>
                <w:rFonts w:ascii="Times New Roman" w:eastAsia="Lucida Sans Unicode" w:hAnsi="Times New Roman"/>
                <w:b/>
                <w:kern w:val="1"/>
                <w:sz w:val="20"/>
                <w:szCs w:val="20"/>
              </w:rPr>
              <w:t>35</w:t>
            </w:r>
          </w:p>
        </w:tc>
        <w:tc>
          <w:tcPr>
            <w:tcW w:w="2606" w:type="pct"/>
            <w:tcBorders>
              <w:right w:val="single" w:sz="4" w:space="0" w:color="auto"/>
            </w:tcBorders>
          </w:tcPr>
          <w:p w:rsidR="0038228A" w:rsidRPr="003124BF" w:rsidRDefault="0038228A" w:rsidP="00B9734E">
            <w:pPr>
              <w:pStyle w:val="Default"/>
              <w:rPr>
                <w:rFonts w:ascii="Times New Roman" w:hAnsi="Times New Roman" w:cs="Times New Roman"/>
                <w:b/>
                <w:sz w:val="18"/>
                <w:szCs w:val="18"/>
              </w:rPr>
            </w:pPr>
            <w:r w:rsidRPr="003124BF">
              <w:rPr>
                <w:rFonts w:ascii="Times New Roman" w:hAnsi="Times New Roman" w:cs="Times New Roman"/>
                <w:b/>
                <w:bCs/>
                <w:sz w:val="18"/>
                <w:szCs w:val="18"/>
              </w:rPr>
              <w:t xml:space="preserve">LYS(Yerleşme oranı)% </w:t>
            </w:r>
          </w:p>
        </w:tc>
        <w:tc>
          <w:tcPr>
            <w:tcW w:w="459" w:type="pct"/>
            <w:tcBorders>
              <w:left w:val="single" w:sz="4" w:space="0" w:color="auto"/>
              <w:right w:val="single" w:sz="8" w:space="0" w:color="FFFFFF" w:themeColor="background1"/>
            </w:tcBorders>
          </w:tcPr>
          <w:p w:rsidR="0038228A" w:rsidRPr="00CF7FFA" w:rsidRDefault="0038228A" w:rsidP="00B9734E">
            <w:pPr>
              <w:spacing w:after="0"/>
              <w:jc w:val="center"/>
              <w:rPr>
                <w:rFonts w:ascii="Times New Roman" w:hAnsi="Times New Roman"/>
                <w:sz w:val="20"/>
                <w:szCs w:val="20"/>
              </w:rPr>
            </w:pPr>
            <w:r w:rsidRPr="00CF7FFA">
              <w:rPr>
                <w:rFonts w:ascii="Times New Roman" w:hAnsi="Times New Roman"/>
                <w:sz w:val="20"/>
                <w:szCs w:val="20"/>
              </w:rPr>
              <w:t>%63,49</w:t>
            </w:r>
          </w:p>
        </w:tc>
        <w:tc>
          <w:tcPr>
            <w:tcW w:w="42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tcPr>
          <w:p w:rsidR="0038228A" w:rsidRPr="00744D59" w:rsidRDefault="0038228A" w:rsidP="00B9734E">
            <w:pPr>
              <w:spacing w:after="0"/>
              <w:jc w:val="center"/>
              <w:rPr>
                <w:rFonts w:ascii="Times New Roman" w:hAnsi="Times New Roman"/>
                <w:b/>
                <w:sz w:val="20"/>
                <w:szCs w:val="20"/>
              </w:rPr>
            </w:pPr>
            <w:r w:rsidRPr="00744D59">
              <w:rPr>
                <w:rFonts w:ascii="Times New Roman" w:hAnsi="Times New Roman"/>
                <w:b/>
                <w:sz w:val="20"/>
                <w:szCs w:val="20"/>
              </w:rPr>
              <w:t>%65</w:t>
            </w:r>
          </w:p>
        </w:tc>
        <w:tc>
          <w:tcPr>
            <w:tcW w:w="459" w:type="pct"/>
            <w:tcBorders>
              <w:left w:val="single" w:sz="8" w:space="0" w:color="FFFFFF" w:themeColor="background1"/>
            </w:tcBorders>
            <w:shd w:val="clear" w:color="auto" w:fill="FFC000"/>
          </w:tcPr>
          <w:p w:rsidR="0038228A" w:rsidRPr="00CF7FFA" w:rsidRDefault="0038228A" w:rsidP="00A86DA8">
            <w:pPr>
              <w:spacing w:after="0"/>
              <w:jc w:val="center"/>
              <w:rPr>
                <w:rFonts w:ascii="Times New Roman" w:hAnsi="Times New Roman"/>
                <w:sz w:val="20"/>
                <w:szCs w:val="20"/>
              </w:rPr>
            </w:pPr>
            <w:r w:rsidRPr="00CF7FFA">
              <w:rPr>
                <w:rFonts w:ascii="Times New Roman" w:hAnsi="Times New Roman"/>
                <w:sz w:val="20"/>
                <w:szCs w:val="20"/>
              </w:rPr>
              <w:t>%</w:t>
            </w:r>
            <w:r w:rsidR="00A86DA8">
              <w:rPr>
                <w:rFonts w:ascii="Times New Roman" w:hAnsi="Times New Roman"/>
                <w:sz w:val="20"/>
                <w:szCs w:val="20"/>
              </w:rPr>
              <w:t>37,29</w:t>
            </w:r>
          </w:p>
        </w:tc>
        <w:tc>
          <w:tcPr>
            <w:tcW w:w="404" w:type="pct"/>
            <w:shd w:val="clear" w:color="auto" w:fill="auto"/>
          </w:tcPr>
          <w:p w:rsidR="0038228A" w:rsidRPr="00CF7FFA" w:rsidRDefault="0038228A" w:rsidP="007E5957">
            <w:pPr>
              <w:spacing w:after="0"/>
              <w:jc w:val="center"/>
              <w:rPr>
                <w:rFonts w:ascii="Times New Roman" w:hAnsi="Times New Roman"/>
                <w:sz w:val="20"/>
                <w:szCs w:val="20"/>
              </w:rPr>
            </w:pPr>
            <w:r w:rsidRPr="00CF7FFA">
              <w:rPr>
                <w:rFonts w:ascii="Times New Roman" w:hAnsi="Times New Roman"/>
                <w:sz w:val="20"/>
                <w:szCs w:val="20"/>
              </w:rPr>
              <w:t>%</w:t>
            </w:r>
            <w:r w:rsidR="007E5957">
              <w:rPr>
                <w:rFonts w:ascii="Times New Roman" w:hAnsi="Times New Roman"/>
                <w:sz w:val="20"/>
                <w:szCs w:val="20"/>
              </w:rPr>
              <w:t>40</w:t>
            </w:r>
          </w:p>
        </w:tc>
        <w:tc>
          <w:tcPr>
            <w:tcW w:w="422" w:type="pct"/>
            <w:shd w:val="clear" w:color="auto" w:fill="auto"/>
            <w:vAlign w:val="center"/>
          </w:tcPr>
          <w:p w:rsidR="0038228A" w:rsidRPr="0032045B" w:rsidRDefault="0038228A" w:rsidP="007E5957">
            <w:pPr>
              <w:widowControl w:val="0"/>
              <w:suppressAutoHyphens/>
              <w:spacing w:after="0" w:line="240" w:lineRule="auto"/>
              <w:jc w:val="center"/>
              <w:rPr>
                <w:rFonts w:ascii="Times New Roman" w:eastAsia="Lucida Sans Unicode" w:hAnsi="Times New Roman"/>
                <w:b/>
                <w:color w:val="FF0000"/>
                <w:kern w:val="1"/>
                <w:sz w:val="20"/>
                <w:szCs w:val="20"/>
              </w:rPr>
            </w:pPr>
            <w:r w:rsidRPr="0032045B">
              <w:rPr>
                <w:rFonts w:ascii="Times New Roman" w:eastAsia="Lucida Sans Unicode" w:hAnsi="Times New Roman"/>
                <w:b/>
                <w:color w:val="FF0000"/>
                <w:kern w:val="1"/>
                <w:sz w:val="20"/>
                <w:szCs w:val="20"/>
              </w:rPr>
              <w:t>%</w:t>
            </w:r>
            <w:r w:rsidR="007E5957">
              <w:rPr>
                <w:rFonts w:ascii="Times New Roman" w:eastAsia="Lucida Sans Unicode" w:hAnsi="Times New Roman"/>
                <w:b/>
                <w:color w:val="FF0000"/>
                <w:kern w:val="1"/>
                <w:sz w:val="20"/>
                <w:szCs w:val="20"/>
              </w:rPr>
              <w:t>42</w:t>
            </w:r>
          </w:p>
        </w:tc>
      </w:tr>
      <w:tr w:rsidR="007E5957" w:rsidRPr="00F32740" w:rsidTr="0020781D">
        <w:trPr>
          <w:trHeight w:val="340"/>
          <w:jc w:val="center"/>
        </w:trPr>
        <w:tc>
          <w:tcPr>
            <w:tcW w:w="229" w:type="pct"/>
            <w:shd w:val="clear" w:color="auto" w:fill="auto"/>
            <w:vAlign w:val="center"/>
          </w:tcPr>
          <w:p w:rsidR="0038228A" w:rsidRDefault="0038228A" w:rsidP="00B9734E">
            <w:pPr>
              <w:widowControl w:val="0"/>
              <w:suppressAutoHyphens/>
              <w:spacing w:after="0" w:line="240" w:lineRule="auto"/>
              <w:jc w:val="center"/>
              <w:rPr>
                <w:rFonts w:ascii="Times New Roman" w:eastAsia="Lucida Sans Unicode" w:hAnsi="Times New Roman"/>
                <w:b/>
                <w:kern w:val="1"/>
                <w:sz w:val="20"/>
                <w:szCs w:val="20"/>
              </w:rPr>
            </w:pPr>
            <w:r>
              <w:rPr>
                <w:rFonts w:ascii="Times New Roman" w:eastAsia="Lucida Sans Unicode" w:hAnsi="Times New Roman"/>
                <w:b/>
                <w:kern w:val="1"/>
                <w:sz w:val="20"/>
                <w:szCs w:val="20"/>
              </w:rPr>
              <w:t>36</w:t>
            </w:r>
          </w:p>
        </w:tc>
        <w:tc>
          <w:tcPr>
            <w:tcW w:w="2606" w:type="pct"/>
            <w:tcBorders>
              <w:right w:val="single" w:sz="4" w:space="0" w:color="auto"/>
            </w:tcBorders>
            <w:vAlign w:val="center"/>
          </w:tcPr>
          <w:p w:rsidR="0038228A" w:rsidRPr="00744383" w:rsidRDefault="0038228A" w:rsidP="00B9734E">
            <w:pPr>
              <w:spacing w:after="0"/>
              <w:rPr>
                <w:rFonts w:ascii="Times New Roman" w:hAnsi="Times New Roman"/>
                <w:b/>
                <w:sz w:val="18"/>
                <w:szCs w:val="18"/>
              </w:rPr>
            </w:pPr>
            <w:r w:rsidRPr="00744383">
              <w:rPr>
                <w:rFonts w:ascii="Times New Roman" w:hAnsi="Times New Roman"/>
                <w:b/>
                <w:sz w:val="18"/>
                <w:szCs w:val="18"/>
              </w:rPr>
              <w:t>Ön lisans programlarına yerleşen öğrenci oranı</w:t>
            </w:r>
          </w:p>
        </w:tc>
        <w:tc>
          <w:tcPr>
            <w:tcW w:w="459" w:type="pct"/>
            <w:tcBorders>
              <w:left w:val="single" w:sz="4" w:space="0" w:color="auto"/>
              <w:right w:val="single" w:sz="8" w:space="0" w:color="FFFFFF" w:themeColor="background1"/>
            </w:tcBorders>
            <w:vAlign w:val="center"/>
          </w:tcPr>
          <w:p w:rsidR="0038228A" w:rsidRPr="00CF7FFA" w:rsidRDefault="0038228A" w:rsidP="00B9734E">
            <w:pPr>
              <w:spacing w:after="0"/>
              <w:jc w:val="center"/>
              <w:rPr>
                <w:rFonts w:ascii="Times New Roman" w:hAnsi="Times New Roman"/>
                <w:sz w:val="20"/>
                <w:szCs w:val="20"/>
              </w:rPr>
            </w:pPr>
            <w:r w:rsidRPr="00CF7FFA">
              <w:rPr>
                <w:rFonts w:ascii="Times New Roman" w:hAnsi="Times New Roman"/>
                <w:sz w:val="20"/>
                <w:szCs w:val="20"/>
              </w:rPr>
              <w:t>%20,63</w:t>
            </w:r>
          </w:p>
        </w:tc>
        <w:tc>
          <w:tcPr>
            <w:tcW w:w="42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vAlign w:val="center"/>
          </w:tcPr>
          <w:p w:rsidR="0038228A" w:rsidRPr="00744D59" w:rsidRDefault="0038228A" w:rsidP="00B9734E">
            <w:pPr>
              <w:widowControl w:val="0"/>
              <w:suppressAutoHyphens/>
              <w:spacing w:after="0" w:line="240" w:lineRule="auto"/>
              <w:jc w:val="center"/>
              <w:rPr>
                <w:rFonts w:ascii="Times New Roman" w:eastAsia="Lucida Sans Unicode" w:hAnsi="Times New Roman"/>
                <w:b/>
                <w:kern w:val="1"/>
                <w:sz w:val="20"/>
                <w:szCs w:val="20"/>
              </w:rPr>
            </w:pPr>
            <w:r w:rsidRPr="00744D59">
              <w:rPr>
                <w:rFonts w:ascii="Times New Roman" w:hAnsi="Times New Roman"/>
                <w:b/>
                <w:sz w:val="20"/>
                <w:szCs w:val="20"/>
              </w:rPr>
              <w:t>%17</w:t>
            </w:r>
          </w:p>
        </w:tc>
        <w:tc>
          <w:tcPr>
            <w:tcW w:w="459" w:type="pct"/>
            <w:tcBorders>
              <w:left w:val="single" w:sz="8" w:space="0" w:color="FFFFFF" w:themeColor="background1"/>
            </w:tcBorders>
            <w:shd w:val="clear" w:color="auto" w:fill="FFC000"/>
            <w:vAlign w:val="center"/>
          </w:tcPr>
          <w:p w:rsidR="0038228A" w:rsidRPr="00CF7FFA" w:rsidRDefault="0038228A" w:rsidP="00B9734E">
            <w:pPr>
              <w:widowControl w:val="0"/>
              <w:suppressAutoHyphens/>
              <w:spacing w:after="0" w:line="240" w:lineRule="auto"/>
              <w:jc w:val="center"/>
              <w:rPr>
                <w:rFonts w:ascii="Times New Roman" w:eastAsia="Lucida Sans Unicode" w:hAnsi="Times New Roman"/>
                <w:kern w:val="1"/>
                <w:sz w:val="20"/>
                <w:szCs w:val="20"/>
              </w:rPr>
            </w:pPr>
            <w:r w:rsidRPr="00CF7FFA">
              <w:rPr>
                <w:rFonts w:ascii="Times New Roman" w:hAnsi="Times New Roman"/>
                <w:sz w:val="20"/>
                <w:szCs w:val="20"/>
              </w:rPr>
              <w:t>%</w:t>
            </w:r>
            <w:r w:rsidR="00A86DA8">
              <w:rPr>
                <w:rFonts w:ascii="Times New Roman" w:hAnsi="Times New Roman"/>
                <w:sz w:val="20"/>
                <w:szCs w:val="20"/>
              </w:rPr>
              <w:t>20,4</w:t>
            </w:r>
          </w:p>
        </w:tc>
        <w:tc>
          <w:tcPr>
            <w:tcW w:w="404" w:type="pct"/>
            <w:shd w:val="clear" w:color="auto" w:fill="auto"/>
            <w:vAlign w:val="center"/>
          </w:tcPr>
          <w:p w:rsidR="0038228A" w:rsidRPr="00CF7FFA" w:rsidRDefault="0038228A" w:rsidP="003D32C5">
            <w:pPr>
              <w:widowControl w:val="0"/>
              <w:suppressAutoHyphens/>
              <w:spacing w:after="0" w:line="240" w:lineRule="auto"/>
              <w:jc w:val="center"/>
              <w:rPr>
                <w:rFonts w:ascii="Times New Roman" w:eastAsia="Lucida Sans Unicode" w:hAnsi="Times New Roman"/>
                <w:kern w:val="1"/>
                <w:sz w:val="20"/>
                <w:szCs w:val="20"/>
              </w:rPr>
            </w:pPr>
            <w:r w:rsidRPr="00CF7FFA">
              <w:rPr>
                <w:rFonts w:ascii="Times New Roman" w:hAnsi="Times New Roman"/>
                <w:sz w:val="20"/>
                <w:szCs w:val="20"/>
              </w:rPr>
              <w:t>%</w:t>
            </w:r>
            <w:r w:rsidR="003D32C5">
              <w:rPr>
                <w:rFonts w:ascii="Times New Roman" w:hAnsi="Times New Roman"/>
                <w:sz w:val="20"/>
                <w:szCs w:val="20"/>
              </w:rPr>
              <w:t>22</w:t>
            </w:r>
          </w:p>
        </w:tc>
        <w:tc>
          <w:tcPr>
            <w:tcW w:w="422" w:type="pct"/>
            <w:shd w:val="clear" w:color="auto" w:fill="auto"/>
            <w:vAlign w:val="center"/>
          </w:tcPr>
          <w:p w:rsidR="0038228A" w:rsidRPr="0032045B" w:rsidRDefault="0038228A" w:rsidP="003D32C5">
            <w:pPr>
              <w:widowControl w:val="0"/>
              <w:suppressAutoHyphens/>
              <w:spacing w:after="0" w:line="240" w:lineRule="auto"/>
              <w:jc w:val="center"/>
              <w:rPr>
                <w:rFonts w:ascii="Times New Roman" w:eastAsia="Lucida Sans Unicode" w:hAnsi="Times New Roman"/>
                <w:b/>
                <w:color w:val="FF0000"/>
                <w:kern w:val="1"/>
                <w:sz w:val="20"/>
                <w:szCs w:val="20"/>
              </w:rPr>
            </w:pPr>
            <w:r w:rsidRPr="0032045B">
              <w:rPr>
                <w:rFonts w:ascii="Times New Roman" w:eastAsia="Lucida Sans Unicode" w:hAnsi="Times New Roman"/>
                <w:b/>
                <w:color w:val="FF0000"/>
                <w:kern w:val="1"/>
                <w:sz w:val="20"/>
                <w:szCs w:val="20"/>
              </w:rPr>
              <w:t>%</w:t>
            </w:r>
            <w:r w:rsidR="003D32C5">
              <w:rPr>
                <w:rFonts w:ascii="Times New Roman" w:eastAsia="Lucida Sans Unicode" w:hAnsi="Times New Roman"/>
                <w:b/>
                <w:color w:val="FF0000"/>
                <w:kern w:val="1"/>
                <w:sz w:val="20"/>
                <w:szCs w:val="20"/>
              </w:rPr>
              <w:t>25</w:t>
            </w:r>
          </w:p>
        </w:tc>
      </w:tr>
      <w:tr w:rsidR="007E5957" w:rsidRPr="00F32740" w:rsidTr="0020781D">
        <w:trPr>
          <w:trHeight w:val="340"/>
          <w:jc w:val="center"/>
        </w:trPr>
        <w:tc>
          <w:tcPr>
            <w:tcW w:w="229" w:type="pct"/>
            <w:shd w:val="clear" w:color="auto" w:fill="auto"/>
            <w:vAlign w:val="center"/>
          </w:tcPr>
          <w:p w:rsidR="0038228A" w:rsidRDefault="0038228A" w:rsidP="00B9734E">
            <w:pPr>
              <w:widowControl w:val="0"/>
              <w:suppressAutoHyphens/>
              <w:spacing w:after="0" w:line="240" w:lineRule="auto"/>
              <w:jc w:val="center"/>
              <w:rPr>
                <w:rFonts w:ascii="Times New Roman" w:eastAsia="Lucida Sans Unicode" w:hAnsi="Times New Roman"/>
                <w:b/>
                <w:kern w:val="1"/>
                <w:sz w:val="20"/>
                <w:szCs w:val="20"/>
              </w:rPr>
            </w:pPr>
            <w:r>
              <w:rPr>
                <w:rFonts w:ascii="Times New Roman" w:eastAsia="Lucida Sans Unicode" w:hAnsi="Times New Roman"/>
                <w:b/>
                <w:kern w:val="1"/>
                <w:sz w:val="20"/>
                <w:szCs w:val="20"/>
              </w:rPr>
              <w:t>37</w:t>
            </w:r>
          </w:p>
        </w:tc>
        <w:tc>
          <w:tcPr>
            <w:tcW w:w="2606" w:type="pct"/>
            <w:tcBorders>
              <w:right w:val="single" w:sz="4" w:space="0" w:color="auto"/>
            </w:tcBorders>
            <w:vAlign w:val="center"/>
          </w:tcPr>
          <w:p w:rsidR="0038228A" w:rsidRPr="00744383" w:rsidRDefault="0038228A" w:rsidP="00B9734E">
            <w:pPr>
              <w:spacing w:after="0"/>
              <w:rPr>
                <w:rFonts w:ascii="Times New Roman" w:hAnsi="Times New Roman"/>
                <w:b/>
                <w:sz w:val="18"/>
                <w:szCs w:val="18"/>
              </w:rPr>
            </w:pPr>
            <w:r w:rsidRPr="00744383">
              <w:rPr>
                <w:rFonts w:ascii="Times New Roman" w:hAnsi="Times New Roman"/>
                <w:b/>
                <w:sz w:val="18"/>
                <w:szCs w:val="18"/>
              </w:rPr>
              <w:t>Lisans programlarına yerleşen öğrenci oranı</w:t>
            </w:r>
          </w:p>
        </w:tc>
        <w:tc>
          <w:tcPr>
            <w:tcW w:w="459" w:type="pct"/>
            <w:tcBorders>
              <w:left w:val="single" w:sz="4" w:space="0" w:color="auto"/>
              <w:right w:val="single" w:sz="8" w:space="0" w:color="FFFFFF" w:themeColor="background1"/>
            </w:tcBorders>
            <w:vAlign w:val="center"/>
          </w:tcPr>
          <w:p w:rsidR="0038228A" w:rsidRPr="00CF7FFA" w:rsidRDefault="0038228A" w:rsidP="00B9734E">
            <w:pPr>
              <w:spacing w:after="0"/>
              <w:jc w:val="center"/>
              <w:rPr>
                <w:rFonts w:ascii="Times New Roman" w:hAnsi="Times New Roman"/>
                <w:sz w:val="20"/>
                <w:szCs w:val="20"/>
              </w:rPr>
            </w:pPr>
            <w:r w:rsidRPr="00CF7FFA">
              <w:rPr>
                <w:rFonts w:ascii="Times New Roman" w:hAnsi="Times New Roman"/>
                <w:sz w:val="20"/>
                <w:szCs w:val="20"/>
              </w:rPr>
              <w:t>%42,86</w:t>
            </w:r>
          </w:p>
        </w:tc>
        <w:tc>
          <w:tcPr>
            <w:tcW w:w="42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vAlign w:val="center"/>
          </w:tcPr>
          <w:p w:rsidR="0038228A" w:rsidRPr="00744D59" w:rsidRDefault="0038228A" w:rsidP="00B9734E">
            <w:pPr>
              <w:spacing w:after="0"/>
              <w:jc w:val="center"/>
              <w:rPr>
                <w:rFonts w:ascii="Times New Roman" w:hAnsi="Times New Roman"/>
                <w:b/>
                <w:sz w:val="20"/>
                <w:szCs w:val="20"/>
              </w:rPr>
            </w:pPr>
            <w:r w:rsidRPr="00744D59">
              <w:rPr>
                <w:rFonts w:ascii="Times New Roman" w:hAnsi="Times New Roman"/>
                <w:b/>
                <w:sz w:val="20"/>
                <w:szCs w:val="20"/>
              </w:rPr>
              <w:t>%45</w:t>
            </w:r>
          </w:p>
        </w:tc>
        <w:tc>
          <w:tcPr>
            <w:tcW w:w="459" w:type="pct"/>
            <w:tcBorders>
              <w:left w:val="single" w:sz="8" w:space="0" w:color="FFFFFF" w:themeColor="background1"/>
            </w:tcBorders>
            <w:shd w:val="clear" w:color="auto" w:fill="FFC000"/>
            <w:vAlign w:val="center"/>
          </w:tcPr>
          <w:p w:rsidR="0038228A" w:rsidRPr="00CF7FFA" w:rsidRDefault="0038228A" w:rsidP="00B9734E">
            <w:pPr>
              <w:widowControl w:val="0"/>
              <w:suppressAutoHyphens/>
              <w:spacing w:after="0" w:line="240" w:lineRule="auto"/>
              <w:jc w:val="center"/>
              <w:rPr>
                <w:rFonts w:ascii="Times New Roman" w:eastAsia="Lucida Sans Unicode" w:hAnsi="Times New Roman"/>
                <w:kern w:val="1"/>
                <w:sz w:val="20"/>
                <w:szCs w:val="20"/>
              </w:rPr>
            </w:pPr>
            <w:r w:rsidRPr="00CF7FFA">
              <w:rPr>
                <w:rFonts w:ascii="Times New Roman" w:hAnsi="Times New Roman"/>
                <w:sz w:val="20"/>
                <w:szCs w:val="20"/>
              </w:rPr>
              <w:t>%</w:t>
            </w:r>
            <w:r w:rsidR="00A86DA8">
              <w:rPr>
                <w:rFonts w:ascii="Times New Roman" w:hAnsi="Times New Roman"/>
                <w:sz w:val="20"/>
                <w:szCs w:val="20"/>
              </w:rPr>
              <w:t>16,95</w:t>
            </w:r>
          </w:p>
        </w:tc>
        <w:tc>
          <w:tcPr>
            <w:tcW w:w="404" w:type="pct"/>
            <w:shd w:val="clear" w:color="auto" w:fill="auto"/>
            <w:vAlign w:val="center"/>
          </w:tcPr>
          <w:p w:rsidR="0038228A" w:rsidRPr="00CF7FFA" w:rsidRDefault="0038228A" w:rsidP="003D32C5">
            <w:pPr>
              <w:widowControl w:val="0"/>
              <w:suppressAutoHyphens/>
              <w:spacing w:after="0" w:line="240" w:lineRule="auto"/>
              <w:jc w:val="center"/>
              <w:rPr>
                <w:rFonts w:ascii="Times New Roman" w:eastAsia="Lucida Sans Unicode" w:hAnsi="Times New Roman"/>
                <w:kern w:val="1"/>
                <w:sz w:val="20"/>
                <w:szCs w:val="20"/>
              </w:rPr>
            </w:pPr>
            <w:r w:rsidRPr="00CF7FFA">
              <w:rPr>
                <w:rFonts w:ascii="Times New Roman" w:hAnsi="Times New Roman"/>
                <w:sz w:val="20"/>
                <w:szCs w:val="20"/>
              </w:rPr>
              <w:t>%</w:t>
            </w:r>
            <w:r w:rsidR="003D32C5">
              <w:rPr>
                <w:rFonts w:ascii="Times New Roman" w:hAnsi="Times New Roman"/>
                <w:sz w:val="20"/>
                <w:szCs w:val="20"/>
              </w:rPr>
              <w:t>20</w:t>
            </w:r>
          </w:p>
        </w:tc>
        <w:tc>
          <w:tcPr>
            <w:tcW w:w="422" w:type="pct"/>
            <w:shd w:val="clear" w:color="auto" w:fill="auto"/>
            <w:vAlign w:val="center"/>
          </w:tcPr>
          <w:p w:rsidR="0038228A" w:rsidRPr="0032045B" w:rsidRDefault="0038228A" w:rsidP="003D32C5">
            <w:pPr>
              <w:widowControl w:val="0"/>
              <w:suppressAutoHyphens/>
              <w:spacing w:after="0" w:line="240" w:lineRule="auto"/>
              <w:jc w:val="center"/>
              <w:rPr>
                <w:rFonts w:ascii="Times New Roman" w:eastAsia="Lucida Sans Unicode" w:hAnsi="Times New Roman"/>
                <w:b/>
                <w:color w:val="FF0000"/>
                <w:kern w:val="1"/>
                <w:sz w:val="20"/>
                <w:szCs w:val="20"/>
              </w:rPr>
            </w:pPr>
            <w:r w:rsidRPr="0032045B">
              <w:rPr>
                <w:rFonts w:ascii="Times New Roman" w:hAnsi="Times New Roman"/>
                <w:b/>
                <w:color w:val="FF0000"/>
                <w:sz w:val="20"/>
                <w:szCs w:val="20"/>
              </w:rPr>
              <w:t>%</w:t>
            </w:r>
            <w:r w:rsidR="003D32C5">
              <w:rPr>
                <w:rFonts w:ascii="Times New Roman" w:hAnsi="Times New Roman"/>
                <w:b/>
                <w:color w:val="FF0000"/>
                <w:sz w:val="20"/>
                <w:szCs w:val="20"/>
              </w:rPr>
              <w:t>25</w:t>
            </w:r>
          </w:p>
        </w:tc>
      </w:tr>
      <w:tr w:rsidR="007E5957" w:rsidRPr="00F32740" w:rsidTr="0020781D">
        <w:trPr>
          <w:trHeight w:val="340"/>
          <w:jc w:val="center"/>
        </w:trPr>
        <w:tc>
          <w:tcPr>
            <w:tcW w:w="229" w:type="pct"/>
            <w:shd w:val="clear" w:color="auto" w:fill="auto"/>
            <w:vAlign w:val="center"/>
          </w:tcPr>
          <w:p w:rsidR="0038228A" w:rsidRDefault="0038228A" w:rsidP="00B9734E">
            <w:pPr>
              <w:widowControl w:val="0"/>
              <w:suppressAutoHyphens/>
              <w:spacing w:after="0" w:line="240" w:lineRule="auto"/>
              <w:jc w:val="center"/>
              <w:rPr>
                <w:rFonts w:ascii="Times New Roman" w:eastAsia="Lucida Sans Unicode" w:hAnsi="Times New Roman"/>
                <w:b/>
                <w:kern w:val="1"/>
                <w:sz w:val="20"/>
                <w:szCs w:val="20"/>
              </w:rPr>
            </w:pPr>
            <w:r>
              <w:rPr>
                <w:rFonts w:ascii="Times New Roman" w:eastAsia="Lucida Sans Unicode" w:hAnsi="Times New Roman"/>
                <w:b/>
                <w:kern w:val="1"/>
                <w:sz w:val="20"/>
                <w:szCs w:val="20"/>
              </w:rPr>
              <w:t>38</w:t>
            </w:r>
          </w:p>
        </w:tc>
        <w:tc>
          <w:tcPr>
            <w:tcW w:w="2606" w:type="pct"/>
            <w:tcBorders>
              <w:right w:val="single" w:sz="4" w:space="0" w:color="auto"/>
            </w:tcBorders>
            <w:vAlign w:val="center"/>
          </w:tcPr>
          <w:p w:rsidR="0038228A" w:rsidRPr="00744383" w:rsidRDefault="0038228A" w:rsidP="00B9734E">
            <w:pPr>
              <w:spacing w:after="0"/>
              <w:rPr>
                <w:rFonts w:ascii="Times New Roman" w:hAnsi="Times New Roman"/>
                <w:b/>
                <w:sz w:val="18"/>
                <w:szCs w:val="18"/>
              </w:rPr>
            </w:pPr>
            <w:r w:rsidRPr="00744383">
              <w:rPr>
                <w:rFonts w:ascii="Times New Roman" w:hAnsi="Times New Roman"/>
                <w:b/>
                <w:sz w:val="18"/>
                <w:szCs w:val="18"/>
              </w:rPr>
              <w:t>Disiplin cezası/yaptırım uygulanan öğrenci oranı</w:t>
            </w:r>
          </w:p>
        </w:tc>
        <w:tc>
          <w:tcPr>
            <w:tcW w:w="459" w:type="pct"/>
            <w:tcBorders>
              <w:left w:val="single" w:sz="4" w:space="0" w:color="auto"/>
              <w:right w:val="single" w:sz="8" w:space="0" w:color="FFFFFF" w:themeColor="background1"/>
            </w:tcBorders>
            <w:vAlign w:val="center"/>
          </w:tcPr>
          <w:p w:rsidR="0038228A" w:rsidRPr="00CF7FFA" w:rsidRDefault="003D32C5" w:rsidP="00B9734E">
            <w:pPr>
              <w:spacing w:after="0"/>
              <w:jc w:val="center"/>
              <w:rPr>
                <w:rFonts w:ascii="Times New Roman" w:hAnsi="Times New Roman"/>
                <w:sz w:val="20"/>
                <w:szCs w:val="20"/>
              </w:rPr>
            </w:pPr>
            <w:r>
              <w:rPr>
                <w:rFonts w:ascii="Times New Roman" w:hAnsi="Times New Roman"/>
                <w:sz w:val="20"/>
                <w:szCs w:val="20"/>
              </w:rPr>
              <w:t>%</w:t>
            </w:r>
            <w:r w:rsidR="0038228A" w:rsidRPr="00CF7FFA">
              <w:rPr>
                <w:rFonts w:ascii="Times New Roman" w:hAnsi="Times New Roman"/>
                <w:sz w:val="20"/>
                <w:szCs w:val="20"/>
              </w:rPr>
              <w:t>0,80</w:t>
            </w:r>
          </w:p>
        </w:tc>
        <w:tc>
          <w:tcPr>
            <w:tcW w:w="42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vAlign w:val="center"/>
          </w:tcPr>
          <w:p w:rsidR="0038228A" w:rsidRPr="00744D59" w:rsidRDefault="003D32C5" w:rsidP="00B9734E">
            <w:pPr>
              <w:widowControl w:val="0"/>
              <w:suppressAutoHyphens/>
              <w:spacing w:after="0" w:line="240" w:lineRule="auto"/>
              <w:jc w:val="center"/>
              <w:rPr>
                <w:rFonts w:ascii="Times New Roman" w:eastAsia="Lucida Sans Unicode" w:hAnsi="Times New Roman"/>
                <w:b/>
                <w:kern w:val="1"/>
                <w:sz w:val="20"/>
                <w:szCs w:val="20"/>
              </w:rPr>
            </w:pPr>
            <w:r>
              <w:rPr>
                <w:rFonts w:ascii="Times New Roman" w:eastAsia="Lucida Sans Unicode" w:hAnsi="Times New Roman"/>
                <w:b/>
                <w:kern w:val="1"/>
                <w:sz w:val="20"/>
                <w:szCs w:val="20"/>
              </w:rPr>
              <w:t>%</w:t>
            </w:r>
            <w:r w:rsidR="0038228A" w:rsidRPr="00744D59">
              <w:rPr>
                <w:rFonts w:ascii="Times New Roman" w:eastAsia="Lucida Sans Unicode" w:hAnsi="Times New Roman"/>
                <w:b/>
                <w:kern w:val="1"/>
                <w:sz w:val="20"/>
                <w:szCs w:val="20"/>
              </w:rPr>
              <w:t>0,70</w:t>
            </w:r>
          </w:p>
        </w:tc>
        <w:tc>
          <w:tcPr>
            <w:tcW w:w="459" w:type="pct"/>
            <w:tcBorders>
              <w:left w:val="single" w:sz="8" w:space="0" w:color="FFFFFF" w:themeColor="background1"/>
            </w:tcBorders>
            <w:shd w:val="clear" w:color="auto" w:fill="FFC000"/>
            <w:vAlign w:val="center"/>
          </w:tcPr>
          <w:p w:rsidR="0038228A" w:rsidRPr="00CF7FFA" w:rsidRDefault="009740D2" w:rsidP="003D32C5">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w:t>
            </w:r>
            <w:r w:rsidR="003D32C5">
              <w:rPr>
                <w:rFonts w:ascii="Times New Roman" w:eastAsia="Lucida Sans Unicode" w:hAnsi="Times New Roman"/>
                <w:kern w:val="1"/>
                <w:sz w:val="20"/>
                <w:szCs w:val="20"/>
              </w:rPr>
              <w:t>6</w:t>
            </w:r>
            <w:r w:rsidR="0038228A">
              <w:rPr>
                <w:rFonts w:ascii="Times New Roman" w:eastAsia="Lucida Sans Unicode" w:hAnsi="Times New Roman"/>
                <w:kern w:val="1"/>
                <w:sz w:val="20"/>
                <w:szCs w:val="20"/>
              </w:rPr>
              <w:t>,</w:t>
            </w:r>
            <w:r w:rsidR="003D32C5">
              <w:rPr>
                <w:rFonts w:ascii="Times New Roman" w:eastAsia="Lucida Sans Unicode" w:hAnsi="Times New Roman"/>
                <w:kern w:val="1"/>
                <w:sz w:val="20"/>
                <w:szCs w:val="20"/>
              </w:rPr>
              <w:t>29</w:t>
            </w:r>
          </w:p>
        </w:tc>
        <w:tc>
          <w:tcPr>
            <w:tcW w:w="404" w:type="pct"/>
            <w:shd w:val="clear" w:color="auto" w:fill="auto"/>
            <w:vAlign w:val="center"/>
          </w:tcPr>
          <w:p w:rsidR="0038228A" w:rsidRPr="00CF7FFA" w:rsidRDefault="003D32C5" w:rsidP="003D32C5">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%5</w:t>
            </w:r>
            <w:r w:rsidR="0038228A">
              <w:rPr>
                <w:rFonts w:ascii="Times New Roman" w:eastAsia="Lucida Sans Unicode" w:hAnsi="Times New Roman"/>
                <w:kern w:val="1"/>
                <w:sz w:val="20"/>
                <w:szCs w:val="20"/>
              </w:rPr>
              <w:t>,</w:t>
            </w:r>
            <w:r>
              <w:rPr>
                <w:rFonts w:ascii="Times New Roman" w:eastAsia="Lucida Sans Unicode" w:hAnsi="Times New Roman"/>
                <w:kern w:val="1"/>
                <w:sz w:val="20"/>
                <w:szCs w:val="20"/>
              </w:rPr>
              <w:t>00</w:t>
            </w:r>
          </w:p>
        </w:tc>
        <w:tc>
          <w:tcPr>
            <w:tcW w:w="422" w:type="pct"/>
            <w:shd w:val="clear" w:color="auto" w:fill="auto"/>
            <w:vAlign w:val="center"/>
          </w:tcPr>
          <w:p w:rsidR="0038228A" w:rsidRPr="0032045B" w:rsidRDefault="003D32C5" w:rsidP="003D32C5">
            <w:pPr>
              <w:widowControl w:val="0"/>
              <w:suppressAutoHyphens/>
              <w:spacing w:after="0" w:line="240" w:lineRule="auto"/>
              <w:jc w:val="center"/>
              <w:rPr>
                <w:rFonts w:ascii="Times New Roman" w:eastAsia="Lucida Sans Unicode" w:hAnsi="Times New Roman"/>
                <w:b/>
                <w:color w:val="FF0000"/>
                <w:kern w:val="1"/>
                <w:sz w:val="20"/>
                <w:szCs w:val="20"/>
              </w:rPr>
            </w:pPr>
            <w:r>
              <w:rPr>
                <w:rFonts w:ascii="Times New Roman" w:eastAsia="Lucida Sans Unicode" w:hAnsi="Times New Roman"/>
                <w:b/>
                <w:color w:val="FF0000"/>
                <w:kern w:val="1"/>
                <w:sz w:val="20"/>
                <w:szCs w:val="20"/>
              </w:rPr>
              <w:t>%</w:t>
            </w:r>
            <w:r w:rsidR="0038228A" w:rsidRPr="0032045B">
              <w:rPr>
                <w:rFonts w:ascii="Times New Roman" w:eastAsia="Lucida Sans Unicode" w:hAnsi="Times New Roman"/>
                <w:b/>
                <w:color w:val="FF0000"/>
                <w:kern w:val="1"/>
                <w:sz w:val="20"/>
                <w:szCs w:val="20"/>
              </w:rPr>
              <w:t>0,</w:t>
            </w:r>
            <w:r>
              <w:rPr>
                <w:rFonts w:ascii="Times New Roman" w:eastAsia="Lucida Sans Unicode" w:hAnsi="Times New Roman"/>
                <w:b/>
                <w:color w:val="FF0000"/>
                <w:kern w:val="1"/>
                <w:sz w:val="20"/>
                <w:szCs w:val="20"/>
              </w:rPr>
              <w:t>3</w:t>
            </w:r>
          </w:p>
        </w:tc>
      </w:tr>
      <w:tr w:rsidR="007E5957" w:rsidRPr="00F32740" w:rsidTr="0020781D">
        <w:trPr>
          <w:trHeight w:val="340"/>
          <w:jc w:val="center"/>
        </w:trPr>
        <w:tc>
          <w:tcPr>
            <w:tcW w:w="229" w:type="pct"/>
            <w:shd w:val="clear" w:color="auto" w:fill="auto"/>
            <w:vAlign w:val="center"/>
          </w:tcPr>
          <w:p w:rsidR="0038228A" w:rsidRDefault="0038228A" w:rsidP="00B9734E">
            <w:pPr>
              <w:widowControl w:val="0"/>
              <w:suppressAutoHyphens/>
              <w:spacing w:after="0" w:line="240" w:lineRule="auto"/>
              <w:jc w:val="center"/>
              <w:rPr>
                <w:rFonts w:ascii="Times New Roman" w:eastAsia="Lucida Sans Unicode" w:hAnsi="Times New Roman"/>
                <w:b/>
                <w:kern w:val="1"/>
                <w:sz w:val="20"/>
                <w:szCs w:val="20"/>
              </w:rPr>
            </w:pPr>
            <w:r>
              <w:rPr>
                <w:rFonts w:ascii="Times New Roman" w:eastAsia="Lucida Sans Unicode" w:hAnsi="Times New Roman"/>
                <w:b/>
                <w:kern w:val="1"/>
                <w:sz w:val="20"/>
                <w:szCs w:val="20"/>
              </w:rPr>
              <w:t>39</w:t>
            </w:r>
          </w:p>
        </w:tc>
        <w:tc>
          <w:tcPr>
            <w:tcW w:w="2606" w:type="pct"/>
            <w:tcBorders>
              <w:right w:val="single" w:sz="4" w:space="0" w:color="auto"/>
            </w:tcBorders>
            <w:vAlign w:val="center"/>
          </w:tcPr>
          <w:p w:rsidR="0038228A" w:rsidRPr="00744383" w:rsidRDefault="0038228A" w:rsidP="00B9734E">
            <w:pPr>
              <w:spacing w:after="0"/>
              <w:rPr>
                <w:rFonts w:ascii="Times New Roman" w:hAnsi="Times New Roman"/>
                <w:b/>
                <w:sz w:val="18"/>
                <w:szCs w:val="18"/>
              </w:rPr>
            </w:pPr>
            <w:r w:rsidRPr="00744383">
              <w:rPr>
                <w:rFonts w:ascii="Times New Roman" w:hAnsi="Times New Roman"/>
                <w:b/>
                <w:sz w:val="18"/>
                <w:szCs w:val="18"/>
              </w:rPr>
              <w:t>Rehberlik hizmetlerinden yararlanan öğrenci oranı</w:t>
            </w:r>
          </w:p>
        </w:tc>
        <w:tc>
          <w:tcPr>
            <w:tcW w:w="459" w:type="pct"/>
            <w:tcBorders>
              <w:left w:val="single" w:sz="4" w:space="0" w:color="auto"/>
              <w:right w:val="single" w:sz="8" w:space="0" w:color="FFFFFF" w:themeColor="background1"/>
            </w:tcBorders>
            <w:vAlign w:val="center"/>
          </w:tcPr>
          <w:p w:rsidR="0038228A" w:rsidRPr="00CF7FFA" w:rsidRDefault="0038228A" w:rsidP="00B9734E">
            <w:pPr>
              <w:spacing w:after="0"/>
              <w:jc w:val="center"/>
              <w:rPr>
                <w:rFonts w:ascii="Times New Roman" w:hAnsi="Times New Roman"/>
                <w:sz w:val="20"/>
                <w:szCs w:val="20"/>
              </w:rPr>
            </w:pPr>
            <w:r w:rsidRPr="00CF7FFA">
              <w:rPr>
                <w:rFonts w:ascii="Times New Roman" w:hAnsi="Times New Roman"/>
                <w:sz w:val="20"/>
                <w:szCs w:val="20"/>
              </w:rPr>
              <w:t>%35</w:t>
            </w:r>
          </w:p>
        </w:tc>
        <w:tc>
          <w:tcPr>
            <w:tcW w:w="42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vAlign w:val="center"/>
          </w:tcPr>
          <w:p w:rsidR="0038228A" w:rsidRPr="00744D59" w:rsidRDefault="0038228A" w:rsidP="00B9734E">
            <w:pPr>
              <w:widowControl w:val="0"/>
              <w:suppressAutoHyphens/>
              <w:spacing w:after="0" w:line="240" w:lineRule="auto"/>
              <w:jc w:val="center"/>
              <w:rPr>
                <w:rFonts w:ascii="Times New Roman" w:eastAsia="Lucida Sans Unicode" w:hAnsi="Times New Roman"/>
                <w:b/>
                <w:kern w:val="1"/>
                <w:sz w:val="20"/>
                <w:szCs w:val="20"/>
              </w:rPr>
            </w:pPr>
            <w:r w:rsidRPr="00744D59">
              <w:rPr>
                <w:rFonts w:ascii="Times New Roman" w:eastAsia="Lucida Sans Unicode" w:hAnsi="Times New Roman"/>
                <w:b/>
                <w:kern w:val="1"/>
                <w:sz w:val="20"/>
                <w:szCs w:val="20"/>
              </w:rPr>
              <w:t>%45</w:t>
            </w:r>
          </w:p>
        </w:tc>
        <w:tc>
          <w:tcPr>
            <w:tcW w:w="459" w:type="pct"/>
            <w:tcBorders>
              <w:left w:val="single" w:sz="8" w:space="0" w:color="FFFFFF" w:themeColor="background1"/>
            </w:tcBorders>
            <w:shd w:val="clear" w:color="auto" w:fill="FFC000"/>
            <w:vAlign w:val="center"/>
          </w:tcPr>
          <w:p w:rsidR="0038228A" w:rsidRPr="00CF7FFA" w:rsidRDefault="0038228A" w:rsidP="00A86DA8">
            <w:pPr>
              <w:widowControl w:val="0"/>
              <w:suppressAutoHyphens/>
              <w:spacing w:after="0" w:line="240" w:lineRule="auto"/>
              <w:jc w:val="center"/>
              <w:rPr>
                <w:rFonts w:ascii="Times New Roman" w:eastAsia="Lucida Sans Unicode" w:hAnsi="Times New Roman"/>
                <w:kern w:val="1"/>
                <w:sz w:val="20"/>
                <w:szCs w:val="20"/>
              </w:rPr>
            </w:pPr>
            <w:r w:rsidRPr="00CF7FFA">
              <w:rPr>
                <w:rFonts w:ascii="Times New Roman" w:eastAsia="Lucida Sans Unicode" w:hAnsi="Times New Roman"/>
                <w:kern w:val="1"/>
                <w:sz w:val="20"/>
                <w:szCs w:val="20"/>
              </w:rPr>
              <w:t>%</w:t>
            </w:r>
            <w:r w:rsidR="00A86DA8">
              <w:rPr>
                <w:rFonts w:ascii="Times New Roman" w:eastAsia="Lucida Sans Unicode" w:hAnsi="Times New Roman"/>
                <w:kern w:val="1"/>
                <w:sz w:val="20"/>
                <w:szCs w:val="20"/>
              </w:rPr>
              <w:t>50</w:t>
            </w:r>
          </w:p>
        </w:tc>
        <w:tc>
          <w:tcPr>
            <w:tcW w:w="404" w:type="pct"/>
            <w:shd w:val="clear" w:color="auto" w:fill="auto"/>
            <w:vAlign w:val="center"/>
          </w:tcPr>
          <w:p w:rsidR="0038228A" w:rsidRPr="00CF7FFA" w:rsidRDefault="0038228A" w:rsidP="003D32C5">
            <w:pPr>
              <w:widowControl w:val="0"/>
              <w:suppressAutoHyphens/>
              <w:spacing w:after="0" w:line="240" w:lineRule="auto"/>
              <w:jc w:val="center"/>
              <w:rPr>
                <w:rFonts w:ascii="Times New Roman" w:eastAsia="Lucida Sans Unicode" w:hAnsi="Times New Roman"/>
                <w:kern w:val="1"/>
                <w:sz w:val="20"/>
                <w:szCs w:val="20"/>
              </w:rPr>
            </w:pPr>
            <w:r w:rsidRPr="00CF7FFA">
              <w:rPr>
                <w:rFonts w:ascii="Times New Roman" w:eastAsia="Lucida Sans Unicode" w:hAnsi="Times New Roman"/>
                <w:kern w:val="1"/>
                <w:sz w:val="20"/>
                <w:szCs w:val="20"/>
              </w:rPr>
              <w:t>%</w:t>
            </w:r>
            <w:r w:rsidR="003D32C5">
              <w:rPr>
                <w:rFonts w:ascii="Times New Roman" w:eastAsia="Lucida Sans Unicode" w:hAnsi="Times New Roman"/>
                <w:kern w:val="1"/>
                <w:sz w:val="20"/>
                <w:szCs w:val="20"/>
              </w:rPr>
              <w:t>5</w:t>
            </w:r>
            <w:r w:rsidRPr="00CF7FFA">
              <w:rPr>
                <w:rFonts w:ascii="Times New Roman" w:eastAsia="Lucida Sans Unicode" w:hAnsi="Times New Roman"/>
                <w:kern w:val="1"/>
                <w:sz w:val="20"/>
                <w:szCs w:val="20"/>
              </w:rPr>
              <w:t>5</w:t>
            </w:r>
          </w:p>
        </w:tc>
        <w:tc>
          <w:tcPr>
            <w:tcW w:w="422" w:type="pct"/>
            <w:shd w:val="clear" w:color="auto" w:fill="auto"/>
            <w:vAlign w:val="center"/>
          </w:tcPr>
          <w:p w:rsidR="0038228A" w:rsidRPr="0032045B" w:rsidRDefault="0038228A" w:rsidP="003D32C5">
            <w:pPr>
              <w:widowControl w:val="0"/>
              <w:suppressAutoHyphens/>
              <w:spacing w:after="0" w:line="240" w:lineRule="auto"/>
              <w:jc w:val="center"/>
              <w:rPr>
                <w:rFonts w:ascii="Times New Roman" w:eastAsia="Lucida Sans Unicode" w:hAnsi="Times New Roman"/>
                <w:b/>
                <w:color w:val="FF0000"/>
                <w:kern w:val="1"/>
                <w:sz w:val="20"/>
                <w:szCs w:val="20"/>
              </w:rPr>
            </w:pPr>
            <w:r w:rsidRPr="0032045B">
              <w:rPr>
                <w:rFonts w:ascii="Times New Roman" w:eastAsia="Lucida Sans Unicode" w:hAnsi="Times New Roman"/>
                <w:b/>
                <w:color w:val="FF0000"/>
                <w:kern w:val="1"/>
                <w:sz w:val="20"/>
                <w:szCs w:val="20"/>
              </w:rPr>
              <w:t>%</w:t>
            </w:r>
            <w:r w:rsidR="003D32C5">
              <w:rPr>
                <w:rFonts w:ascii="Times New Roman" w:eastAsia="Lucida Sans Unicode" w:hAnsi="Times New Roman"/>
                <w:b/>
                <w:color w:val="FF0000"/>
                <w:kern w:val="1"/>
                <w:sz w:val="20"/>
                <w:szCs w:val="20"/>
              </w:rPr>
              <w:t>60</w:t>
            </w:r>
          </w:p>
        </w:tc>
      </w:tr>
      <w:tr w:rsidR="007E5957" w:rsidRPr="00F32740" w:rsidTr="0020781D">
        <w:trPr>
          <w:trHeight w:val="340"/>
          <w:jc w:val="center"/>
        </w:trPr>
        <w:tc>
          <w:tcPr>
            <w:tcW w:w="229" w:type="pct"/>
            <w:shd w:val="clear" w:color="auto" w:fill="auto"/>
            <w:vAlign w:val="center"/>
          </w:tcPr>
          <w:p w:rsidR="0038228A" w:rsidRDefault="0038228A" w:rsidP="00B9734E">
            <w:pPr>
              <w:widowControl w:val="0"/>
              <w:suppressAutoHyphens/>
              <w:spacing w:after="0" w:line="240" w:lineRule="auto"/>
              <w:jc w:val="center"/>
              <w:rPr>
                <w:rFonts w:ascii="Times New Roman" w:eastAsia="Lucida Sans Unicode" w:hAnsi="Times New Roman"/>
                <w:b/>
                <w:kern w:val="1"/>
                <w:sz w:val="20"/>
                <w:szCs w:val="20"/>
              </w:rPr>
            </w:pPr>
            <w:r>
              <w:rPr>
                <w:rFonts w:ascii="Times New Roman" w:eastAsia="Lucida Sans Unicode" w:hAnsi="Times New Roman"/>
                <w:b/>
                <w:kern w:val="1"/>
                <w:sz w:val="20"/>
                <w:szCs w:val="20"/>
              </w:rPr>
              <w:t>40</w:t>
            </w:r>
          </w:p>
        </w:tc>
        <w:tc>
          <w:tcPr>
            <w:tcW w:w="2606" w:type="pct"/>
            <w:tcBorders>
              <w:right w:val="single" w:sz="4" w:space="0" w:color="auto"/>
            </w:tcBorders>
            <w:vAlign w:val="center"/>
          </w:tcPr>
          <w:p w:rsidR="0038228A" w:rsidRPr="00744383" w:rsidRDefault="0038228A" w:rsidP="00B9734E">
            <w:pPr>
              <w:spacing w:after="0"/>
              <w:rPr>
                <w:rFonts w:ascii="Times New Roman" w:hAnsi="Times New Roman"/>
                <w:b/>
                <w:sz w:val="18"/>
                <w:szCs w:val="18"/>
              </w:rPr>
            </w:pPr>
            <w:r>
              <w:rPr>
                <w:rFonts w:ascii="Times New Roman" w:hAnsi="Times New Roman"/>
                <w:b/>
                <w:sz w:val="18"/>
                <w:szCs w:val="18"/>
              </w:rPr>
              <w:t>Mesleki rehberlik ve yönlendirmeden yararlanan öğrenci sayısı</w:t>
            </w:r>
          </w:p>
        </w:tc>
        <w:tc>
          <w:tcPr>
            <w:tcW w:w="459" w:type="pct"/>
            <w:tcBorders>
              <w:left w:val="single" w:sz="4" w:space="0" w:color="auto"/>
              <w:right w:val="single" w:sz="8" w:space="0" w:color="FFFFFF" w:themeColor="background1"/>
            </w:tcBorders>
            <w:vAlign w:val="center"/>
          </w:tcPr>
          <w:p w:rsidR="0038228A" w:rsidRPr="00CF7FFA" w:rsidRDefault="0038228A" w:rsidP="00B9734E">
            <w:pPr>
              <w:spacing w:after="0"/>
              <w:jc w:val="center"/>
              <w:rPr>
                <w:rFonts w:ascii="Times New Roman" w:hAnsi="Times New Roman"/>
                <w:sz w:val="20"/>
                <w:szCs w:val="20"/>
              </w:rPr>
            </w:pPr>
            <w:r w:rsidRPr="00CF7FFA">
              <w:rPr>
                <w:rFonts w:ascii="Times New Roman" w:hAnsi="Times New Roman"/>
                <w:sz w:val="20"/>
                <w:szCs w:val="20"/>
              </w:rPr>
              <w:t>150</w:t>
            </w:r>
          </w:p>
        </w:tc>
        <w:tc>
          <w:tcPr>
            <w:tcW w:w="42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vAlign w:val="center"/>
          </w:tcPr>
          <w:p w:rsidR="0038228A" w:rsidRPr="00744D59" w:rsidRDefault="0038228A" w:rsidP="00B9734E">
            <w:pPr>
              <w:widowControl w:val="0"/>
              <w:suppressAutoHyphens/>
              <w:spacing w:after="0" w:line="240" w:lineRule="auto"/>
              <w:jc w:val="center"/>
              <w:rPr>
                <w:rFonts w:ascii="Times New Roman" w:eastAsia="Lucida Sans Unicode" w:hAnsi="Times New Roman"/>
                <w:b/>
                <w:kern w:val="1"/>
                <w:sz w:val="20"/>
                <w:szCs w:val="20"/>
              </w:rPr>
            </w:pPr>
            <w:r w:rsidRPr="00744D59">
              <w:rPr>
                <w:rFonts w:ascii="Times New Roman" w:eastAsia="Lucida Sans Unicode" w:hAnsi="Times New Roman"/>
                <w:b/>
                <w:kern w:val="1"/>
                <w:sz w:val="20"/>
                <w:szCs w:val="20"/>
              </w:rPr>
              <w:t>175</w:t>
            </w:r>
          </w:p>
        </w:tc>
        <w:tc>
          <w:tcPr>
            <w:tcW w:w="459" w:type="pct"/>
            <w:tcBorders>
              <w:left w:val="single" w:sz="8" w:space="0" w:color="FFFFFF" w:themeColor="background1"/>
            </w:tcBorders>
            <w:shd w:val="clear" w:color="auto" w:fill="FFC000"/>
            <w:vAlign w:val="center"/>
          </w:tcPr>
          <w:p w:rsidR="0038228A" w:rsidRPr="00CF7FFA" w:rsidRDefault="00776843" w:rsidP="00B9734E">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250</w:t>
            </w:r>
          </w:p>
        </w:tc>
        <w:tc>
          <w:tcPr>
            <w:tcW w:w="404" w:type="pct"/>
            <w:shd w:val="clear" w:color="auto" w:fill="auto"/>
            <w:vAlign w:val="center"/>
          </w:tcPr>
          <w:p w:rsidR="0038228A" w:rsidRPr="00CF7FFA" w:rsidRDefault="00776843" w:rsidP="00B9734E">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270</w:t>
            </w:r>
          </w:p>
        </w:tc>
        <w:tc>
          <w:tcPr>
            <w:tcW w:w="422" w:type="pct"/>
            <w:shd w:val="clear" w:color="auto" w:fill="auto"/>
            <w:vAlign w:val="center"/>
          </w:tcPr>
          <w:p w:rsidR="0038228A" w:rsidRPr="0032045B" w:rsidRDefault="0038228A" w:rsidP="00776843">
            <w:pPr>
              <w:widowControl w:val="0"/>
              <w:suppressAutoHyphens/>
              <w:spacing w:after="0" w:line="240" w:lineRule="auto"/>
              <w:jc w:val="center"/>
              <w:rPr>
                <w:rFonts w:ascii="Times New Roman" w:eastAsia="Lucida Sans Unicode" w:hAnsi="Times New Roman"/>
                <w:b/>
                <w:color w:val="FF0000"/>
                <w:kern w:val="1"/>
                <w:sz w:val="20"/>
                <w:szCs w:val="20"/>
              </w:rPr>
            </w:pPr>
            <w:r w:rsidRPr="0032045B">
              <w:rPr>
                <w:rFonts w:ascii="Times New Roman" w:eastAsia="Lucida Sans Unicode" w:hAnsi="Times New Roman"/>
                <w:b/>
                <w:color w:val="FF0000"/>
                <w:kern w:val="1"/>
                <w:sz w:val="20"/>
                <w:szCs w:val="20"/>
              </w:rPr>
              <w:t>2</w:t>
            </w:r>
            <w:r w:rsidR="00776843">
              <w:rPr>
                <w:rFonts w:ascii="Times New Roman" w:eastAsia="Lucida Sans Unicode" w:hAnsi="Times New Roman"/>
                <w:b/>
                <w:color w:val="FF0000"/>
                <w:kern w:val="1"/>
                <w:sz w:val="20"/>
                <w:szCs w:val="20"/>
              </w:rPr>
              <w:t>80</w:t>
            </w:r>
          </w:p>
        </w:tc>
      </w:tr>
      <w:tr w:rsidR="007E5957" w:rsidRPr="00F32740" w:rsidTr="0020781D">
        <w:trPr>
          <w:trHeight w:val="340"/>
          <w:jc w:val="center"/>
        </w:trPr>
        <w:tc>
          <w:tcPr>
            <w:tcW w:w="229" w:type="pct"/>
            <w:shd w:val="clear" w:color="auto" w:fill="auto"/>
            <w:vAlign w:val="center"/>
          </w:tcPr>
          <w:p w:rsidR="0038228A" w:rsidRDefault="0038228A" w:rsidP="00B9734E">
            <w:pPr>
              <w:widowControl w:val="0"/>
              <w:suppressAutoHyphens/>
              <w:spacing w:after="0" w:line="240" w:lineRule="auto"/>
              <w:jc w:val="center"/>
              <w:rPr>
                <w:rFonts w:ascii="Times New Roman" w:eastAsia="Lucida Sans Unicode" w:hAnsi="Times New Roman"/>
                <w:b/>
                <w:kern w:val="1"/>
                <w:sz w:val="20"/>
                <w:szCs w:val="20"/>
              </w:rPr>
            </w:pPr>
            <w:r>
              <w:rPr>
                <w:rFonts w:ascii="Times New Roman" w:eastAsia="Lucida Sans Unicode" w:hAnsi="Times New Roman"/>
                <w:b/>
                <w:kern w:val="1"/>
                <w:sz w:val="20"/>
                <w:szCs w:val="20"/>
              </w:rPr>
              <w:t>41</w:t>
            </w:r>
          </w:p>
        </w:tc>
        <w:tc>
          <w:tcPr>
            <w:tcW w:w="2606" w:type="pct"/>
            <w:tcBorders>
              <w:right w:val="single" w:sz="4" w:space="0" w:color="auto"/>
            </w:tcBorders>
            <w:vAlign w:val="center"/>
          </w:tcPr>
          <w:p w:rsidR="0038228A" w:rsidRPr="00EC762D" w:rsidRDefault="0038228A" w:rsidP="00B9734E">
            <w:pPr>
              <w:spacing w:after="0"/>
              <w:rPr>
                <w:rFonts w:ascii="Times New Roman" w:hAnsi="Times New Roman"/>
                <w:b/>
                <w:sz w:val="18"/>
                <w:szCs w:val="18"/>
              </w:rPr>
            </w:pPr>
            <w:r w:rsidRPr="00EC762D">
              <w:rPr>
                <w:rFonts w:ascii="Times New Roman" w:hAnsi="Times New Roman"/>
                <w:b/>
                <w:sz w:val="20"/>
                <w:szCs w:val="20"/>
              </w:rPr>
              <w:t>Rehberlik hizmetlerinden yararlanan veli oranı</w:t>
            </w:r>
          </w:p>
        </w:tc>
        <w:tc>
          <w:tcPr>
            <w:tcW w:w="459" w:type="pct"/>
            <w:tcBorders>
              <w:left w:val="single" w:sz="4" w:space="0" w:color="auto"/>
              <w:right w:val="single" w:sz="8" w:space="0" w:color="FFFFFF" w:themeColor="background1"/>
            </w:tcBorders>
            <w:vAlign w:val="center"/>
          </w:tcPr>
          <w:p w:rsidR="0038228A" w:rsidRPr="00CF7FFA" w:rsidRDefault="0038228A" w:rsidP="00B9734E">
            <w:pPr>
              <w:spacing w:after="0"/>
              <w:jc w:val="center"/>
              <w:rPr>
                <w:rFonts w:ascii="Times New Roman" w:hAnsi="Times New Roman"/>
                <w:sz w:val="20"/>
                <w:szCs w:val="20"/>
              </w:rPr>
            </w:pPr>
            <w:r w:rsidRPr="00CF7FFA">
              <w:rPr>
                <w:rFonts w:ascii="Times New Roman" w:hAnsi="Times New Roman"/>
                <w:sz w:val="20"/>
                <w:szCs w:val="20"/>
              </w:rPr>
              <w:t>%16</w:t>
            </w:r>
          </w:p>
        </w:tc>
        <w:tc>
          <w:tcPr>
            <w:tcW w:w="42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vAlign w:val="center"/>
          </w:tcPr>
          <w:p w:rsidR="0038228A" w:rsidRPr="00744D59" w:rsidRDefault="0038228A" w:rsidP="00B9734E">
            <w:pPr>
              <w:widowControl w:val="0"/>
              <w:suppressAutoHyphens/>
              <w:spacing w:after="0" w:line="240" w:lineRule="auto"/>
              <w:jc w:val="center"/>
              <w:rPr>
                <w:rFonts w:ascii="Times New Roman" w:eastAsia="Lucida Sans Unicode" w:hAnsi="Times New Roman"/>
                <w:b/>
                <w:kern w:val="1"/>
                <w:sz w:val="20"/>
                <w:szCs w:val="20"/>
              </w:rPr>
            </w:pPr>
            <w:r w:rsidRPr="00744D59">
              <w:rPr>
                <w:rFonts w:ascii="Times New Roman" w:eastAsia="Lucida Sans Unicode" w:hAnsi="Times New Roman"/>
                <w:b/>
                <w:kern w:val="1"/>
                <w:sz w:val="20"/>
                <w:szCs w:val="20"/>
              </w:rPr>
              <w:t>%18</w:t>
            </w:r>
          </w:p>
        </w:tc>
        <w:tc>
          <w:tcPr>
            <w:tcW w:w="459" w:type="pct"/>
            <w:tcBorders>
              <w:left w:val="single" w:sz="8" w:space="0" w:color="FFFFFF" w:themeColor="background1"/>
            </w:tcBorders>
            <w:shd w:val="clear" w:color="auto" w:fill="FFC000"/>
            <w:vAlign w:val="center"/>
          </w:tcPr>
          <w:p w:rsidR="0038228A" w:rsidRPr="00CF7FFA" w:rsidRDefault="0038228A" w:rsidP="00B9734E">
            <w:pPr>
              <w:widowControl w:val="0"/>
              <w:suppressAutoHyphens/>
              <w:spacing w:after="0" w:line="240" w:lineRule="auto"/>
              <w:jc w:val="center"/>
              <w:rPr>
                <w:rFonts w:ascii="Times New Roman" w:eastAsia="Lucida Sans Unicode" w:hAnsi="Times New Roman"/>
                <w:kern w:val="1"/>
                <w:sz w:val="20"/>
                <w:szCs w:val="20"/>
              </w:rPr>
            </w:pPr>
            <w:r w:rsidRPr="00CF7FFA">
              <w:rPr>
                <w:rFonts w:ascii="Times New Roman" w:eastAsia="Lucida Sans Unicode" w:hAnsi="Times New Roman"/>
                <w:kern w:val="1"/>
                <w:sz w:val="20"/>
                <w:szCs w:val="20"/>
              </w:rPr>
              <w:t>%20</w:t>
            </w:r>
          </w:p>
        </w:tc>
        <w:tc>
          <w:tcPr>
            <w:tcW w:w="404" w:type="pct"/>
            <w:shd w:val="clear" w:color="auto" w:fill="auto"/>
            <w:vAlign w:val="center"/>
          </w:tcPr>
          <w:p w:rsidR="0038228A" w:rsidRPr="00CF7FFA" w:rsidRDefault="0038228A" w:rsidP="00B9734E">
            <w:pPr>
              <w:widowControl w:val="0"/>
              <w:suppressAutoHyphens/>
              <w:spacing w:after="0" w:line="240" w:lineRule="auto"/>
              <w:jc w:val="center"/>
              <w:rPr>
                <w:rFonts w:ascii="Times New Roman" w:eastAsia="Lucida Sans Unicode" w:hAnsi="Times New Roman"/>
                <w:kern w:val="1"/>
                <w:sz w:val="20"/>
                <w:szCs w:val="20"/>
              </w:rPr>
            </w:pPr>
            <w:r w:rsidRPr="00CF7FFA">
              <w:rPr>
                <w:rFonts w:ascii="Times New Roman" w:eastAsia="Lucida Sans Unicode" w:hAnsi="Times New Roman"/>
                <w:kern w:val="1"/>
                <w:sz w:val="20"/>
                <w:szCs w:val="20"/>
              </w:rPr>
              <w:t>%22</w:t>
            </w:r>
          </w:p>
        </w:tc>
        <w:tc>
          <w:tcPr>
            <w:tcW w:w="422" w:type="pct"/>
            <w:shd w:val="clear" w:color="auto" w:fill="auto"/>
            <w:vAlign w:val="center"/>
          </w:tcPr>
          <w:p w:rsidR="0038228A" w:rsidRPr="0032045B" w:rsidRDefault="0038228A" w:rsidP="00B9734E">
            <w:pPr>
              <w:widowControl w:val="0"/>
              <w:suppressAutoHyphens/>
              <w:spacing w:after="0" w:line="240" w:lineRule="auto"/>
              <w:jc w:val="center"/>
              <w:rPr>
                <w:rFonts w:ascii="Times New Roman" w:eastAsia="Lucida Sans Unicode" w:hAnsi="Times New Roman"/>
                <w:b/>
                <w:color w:val="FF0000"/>
                <w:kern w:val="1"/>
                <w:sz w:val="20"/>
                <w:szCs w:val="20"/>
              </w:rPr>
            </w:pPr>
            <w:r w:rsidRPr="0032045B">
              <w:rPr>
                <w:rFonts w:ascii="Times New Roman" w:eastAsia="Lucida Sans Unicode" w:hAnsi="Times New Roman"/>
                <w:b/>
                <w:color w:val="FF0000"/>
                <w:kern w:val="1"/>
                <w:sz w:val="20"/>
                <w:szCs w:val="20"/>
              </w:rPr>
              <w:t>%25</w:t>
            </w:r>
          </w:p>
        </w:tc>
      </w:tr>
      <w:tr w:rsidR="007E5957" w:rsidRPr="00F32740" w:rsidTr="0020781D">
        <w:trPr>
          <w:trHeight w:val="340"/>
          <w:jc w:val="center"/>
        </w:trPr>
        <w:tc>
          <w:tcPr>
            <w:tcW w:w="229" w:type="pct"/>
            <w:shd w:val="clear" w:color="auto" w:fill="auto"/>
            <w:vAlign w:val="center"/>
          </w:tcPr>
          <w:p w:rsidR="0038228A" w:rsidRDefault="0038228A" w:rsidP="00B9734E">
            <w:pPr>
              <w:widowControl w:val="0"/>
              <w:suppressAutoHyphens/>
              <w:spacing w:after="0" w:line="240" w:lineRule="auto"/>
              <w:jc w:val="center"/>
              <w:rPr>
                <w:rFonts w:ascii="Times New Roman" w:eastAsia="Lucida Sans Unicode" w:hAnsi="Times New Roman"/>
                <w:b/>
                <w:kern w:val="1"/>
                <w:sz w:val="20"/>
                <w:szCs w:val="20"/>
              </w:rPr>
            </w:pPr>
            <w:r>
              <w:rPr>
                <w:rFonts w:ascii="Times New Roman" w:eastAsia="Lucida Sans Unicode" w:hAnsi="Times New Roman"/>
                <w:b/>
                <w:kern w:val="1"/>
                <w:sz w:val="20"/>
                <w:szCs w:val="20"/>
              </w:rPr>
              <w:t>42</w:t>
            </w:r>
          </w:p>
        </w:tc>
        <w:tc>
          <w:tcPr>
            <w:tcW w:w="2606" w:type="pct"/>
            <w:tcBorders>
              <w:right w:val="single" w:sz="4" w:space="0" w:color="auto"/>
            </w:tcBorders>
            <w:vAlign w:val="center"/>
          </w:tcPr>
          <w:p w:rsidR="0038228A" w:rsidRPr="00014F0B" w:rsidRDefault="0038228A" w:rsidP="00B9734E">
            <w:pPr>
              <w:spacing w:after="0"/>
              <w:rPr>
                <w:rFonts w:ascii="Times New Roman" w:hAnsi="Times New Roman"/>
                <w:b/>
                <w:sz w:val="20"/>
                <w:szCs w:val="20"/>
              </w:rPr>
            </w:pPr>
            <w:r w:rsidRPr="00014F0B">
              <w:rPr>
                <w:rFonts w:ascii="Times New Roman" w:hAnsi="Times New Roman"/>
                <w:b/>
                <w:sz w:val="20"/>
                <w:szCs w:val="20"/>
              </w:rPr>
              <w:t>Son sınıflara yönelik Seviye tespit sınavı sayısı</w:t>
            </w:r>
          </w:p>
        </w:tc>
        <w:tc>
          <w:tcPr>
            <w:tcW w:w="459" w:type="pct"/>
            <w:tcBorders>
              <w:left w:val="single" w:sz="4" w:space="0" w:color="auto"/>
              <w:right w:val="single" w:sz="8" w:space="0" w:color="FFFFFF" w:themeColor="background1"/>
            </w:tcBorders>
            <w:vAlign w:val="center"/>
          </w:tcPr>
          <w:p w:rsidR="0038228A" w:rsidRPr="00CF7FFA" w:rsidRDefault="0038228A" w:rsidP="00B9734E">
            <w:pPr>
              <w:spacing w:after="0"/>
              <w:jc w:val="center"/>
              <w:rPr>
                <w:rFonts w:ascii="Times New Roman" w:hAnsi="Times New Roman"/>
                <w:sz w:val="20"/>
                <w:szCs w:val="20"/>
              </w:rPr>
            </w:pPr>
            <w:r w:rsidRPr="00CF7FFA">
              <w:rPr>
                <w:rFonts w:ascii="Times New Roman" w:hAnsi="Times New Roman"/>
                <w:sz w:val="20"/>
                <w:szCs w:val="20"/>
              </w:rPr>
              <w:t>4</w:t>
            </w:r>
          </w:p>
        </w:tc>
        <w:tc>
          <w:tcPr>
            <w:tcW w:w="42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vAlign w:val="center"/>
          </w:tcPr>
          <w:p w:rsidR="0038228A" w:rsidRPr="00744D59" w:rsidRDefault="0038228A" w:rsidP="00B9734E">
            <w:pPr>
              <w:widowControl w:val="0"/>
              <w:suppressAutoHyphens/>
              <w:spacing w:after="0" w:line="240" w:lineRule="auto"/>
              <w:jc w:val="center"/>
              <w:rPr>
                <w:rFonts w:ascii="Times New Roman" w:eastAsia="Lucida Sans Unicode" w:hAnsi="Times New Roman"/>
                <w:b/>
                <w:kern w:val="1"/>
                <w:sz w:val="20"/>
                <w:szCs w:val="20"/>
              </w:rPr>
            </w:pPr>
            <w:r w:rsidRPr="00744D59">
              <w:rPr>
                <w:rFonts w:ascii="Times New Roman" w:eastAsia="Lucida Sans Unicode" w:hAnsi="Times New Roman"/>
                <w:b/>
                <w:kern w:val="1"/>
                <w:sz w:val="20"/>
                <w:szCs w:val="20"/>
              </w:rPr>
              <w:t>6</w:t>
            </w:r>
          </w:p>
        </w:tc>
        <w:tc>
          <w:tcPr>
            <w:tcW w:w="459" w:type="pct"/>
            <w:tcBorders>
              <w:left w:val="single" w:sz="8" w:space="0" w:color="FFFFFF" w:themeColor="background1"/>
            </w:tcBorders>
            <w:shd w:val="clear" w:color="auto" w:fill="FFC000"/>
            <w:vAlign w:val="center"/>
          </w:tcPr>
          <w:p w:rsidR="0038228A" w:rsidRPr="00CF7FFA" w:rsidRDefault="00EF36F4" w:rsidP="00EF36F4">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10</w:t>
            </w:r>
          </w:p>
        </w:tc>
        <w:tc>
          <w:tcPr>
            <w:tcW w:w="404" w:type="pct"/>
            <w:shd w:val="clear" w:color="auto" w:fill="auto"/>
            <w:vAlign w:val="center"/>
          </w:tcPr>
          <w:p w:rsidR="0038228A" w:rsidRPr="00CF7FFA" w:rsidRDefault="00824756" w:rsidP="00B9734E">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11</w:t>
            </w:r>
          </w:p>
        </w:tc>
        <w:tc>
          <w:tcPr>
            <w:tcW w:w="422" w:type="pct"/>
            <w:shd w:val="clear" w:color="auto" w:fill="auto"/>
            <w:vAlign w:val="center"/>
          </w:tcPr>
          <w:p w:rsidR="0038228A" w:rsidRPr="0032045B" w:rsidRDefault="00824756" w:rsidP="00B9734E">
            <w:pPr>
              <w:widowControl w:val="0"/>
              <w:suppressAutoHyphens/>
              <w:spacing w:after="0" w:line="240" w:lineRule="auto"/>
              <w:jc w:val="center"/>
              <w:rPr>
                <w:rFonts w:ascii="Times New Roman" w:eastAsia="Lucida Sans Unicode" w:hAnsi="Times New Roman"/>
                <w:b/>
                <w:color w:val="FF0000"/>
                <w:kern w:val="1"/>
                <w:sz w:val="20"/>
                <w:szCs w:val="20"/>
              </w:rPr>
            </w:pPr>
            <w:r>
              <w:rPr>
                <w:rFonts w:ascii="Times New Roman" w:eastAsia="Lucida Sans Unicode" w:hAnsi="Times New Roman"/>
                <w:b/>
                <w:color w:val="FF0000"/>
                <w:kern w:val="1"/>
                <w:sz w:val="20"/>
                <w:szCs w:val="20"/>
              </w:rPr>
              <w:t>12</w:t>
            </w:r>
          </w:p>
        </w:tc>
      </w:tr>
      <w:tr w:rsidR="007E5957" w:rsidRPr="00F32740" w:rsidTr="0020781D">
        <w:trPr>
          <w:trHeight w:val="340"/>
          <w:jc w:val="center"/>
        </w:trPr>
        <w:tc>
          <w:tcPr>
            <w:tcW w:w="229" w:type="pct"/>
            <w:shd w:val="clear" w:color="auto" w:fill="auto"/>
            <w:vAlign w:val="center"/>
          </w:tcPr>
          <w:p w:rsidR="0038228A" w:rsidRDefault="0038228A" w:rsidP="00B9734E">
            <w:pPr>
              <w:widowControl w:val="0"/>
              <w:suppressAutoHyphens/>
              <w:spacing w:after="0" w:line="240" w:lineRule="auto"/>
              <w:jc w:val="center"/>
              <w:rPr>
                <w:rFonts w:ascii="Times New Roman" w:eastAsia="Lucida Sans Unicode" w:hAnsi="Times New Roman"/>
                <w:b/>
                <w:kern w:val="1"/>
                <w:sz w:val="20"/>
                <w:szCs w:val="20"/>
              </w:rPr>
            </w:pPr>
            <w:r>
              <w:rPr>
                <w:rFonts w:ascii="Times New Roman" w:eastAsia="Lucida Sans Unicode" w:hAnsi="Times New Roman"/>
                <w:b/>
                <w:kern w:val="1"/>
                <w:sz w:val="20"/>
                <w:szCs w:val="20"/>
              </w:rPr>
              <w:t>43</w:t>
            </w:r>
          </w:p>
        </w:tc>
        <w:tc>
          <w:tcPr>
            <w:tcW w:w="2606" w:type="pct"/>
            <w:tcBorders>
              <w:right w:val="single" w:sz="4" w:space="0" w:color="auto"/>
            </w:tcBorders>
            <w:vAlign w:val="center"/>
          </w:tcPr>
          <w:p w:rsidR="0038228A" w:rsidRPr="00014F0B" w:rsidRDefault="0038228A" w:rsidP="00B9734E">
            <w:pPr>
              <w:spacing w:after="0"/>
              <w:rPr>
                <w:rFonts w:ascii="Times New Roman" w:hAnsi="Times New Roman"/>
                <w:b/>
                <w:sz w:val="20"/>
                <w:szCs w:val="20"/>
              </w:rPr>
            </w:pPr>
            <w:r w:rsidRPr="00014F0B">
              <w:rPr>
                <w:rFonts w:ascii="Times New Roman" w:hAnsi="Times New Roman"/>
                <w:b/>
                <w:sz w:val="20"/>
                <w:szCs w:val="20"/>
              </w:rPr>
              <w:t>Üniversitelere lisans</w:t>
            </w:r>
            <w:r w:rsidR="0032304D">
              <w:rPr>
                <w:rFonts w:ascii="Times New Roman" w:hAnsi="Times New Roman"/>
                <w:b/>
                <w:sz w:val="20"/>
                <w:szCs w:val="20"/>
              </w:rPr>
              <w:t xml:space="preserve"> programlarını tanıtıcı gezi</w:t>
            </w:r>
            <w:r w:rsidRPr="00014F0B">
              <w:rPr>
                <w:rFonts w:ascii="Times New Roman" w:hAnsi="Times New Roman"/>
                <w:b/>
                <w:sz w:val="20"/>
                <w:szCs w:val="20"/>
              </w:rPr>
              <w:t xml:space="preserve"> sayısı</w:t>
            </w:r>
          </w:p>
        </w:tc>
        <w:tc>
          <w:tcPr>
            <w:tcW w:w="459" w:type="pct"/>
            <w:tcBorders>
              <w:left w:val="single" w:sz="4" w:space="0" w:color="auto"/>
              <w:right w:val="single" w:sz="8" w:space="0" w:color="FFFFFF" w:themeColor="background1"/>
            </w:tcBorders>
            <w:vAlign w:val="center"/>
          </w:tcPr>
          <w:p w:rsidR="0038228A" w:rsidRPr="00CF7FFA" w:rsidRDefault="0038228A" w:rsidP="00B9734E">
            <w:pPr>
              <w:spacing w:after="0"/>
              <w:jc w:val="center"/>
              <w:rPr>
                <w:rFonts w:ascii="Times New Roman" w:hAnsi="Times New Roman"/>
                <w:sz w:val="20"/>
                <w:szCs w:val="20"/>
              </w:rPr>
            </w:pPr>
            <w:r w:rsidRPr="00CF7FFA">
              <w:rPr>
                <w:rFonts w:ascii="Times New Roman" w:hAnsi="Times New Roman"/>
                <w:sz w:val="20"/>
                <w:szCs w:val="20"/>
              </w:rPr>
              <w:t>2</w:t>
            </w:r>
          </w:p>
        </w:tc>
        <w:tc>
          <w:tcPr>
            <w:tcW w:w="42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vAlign w:val="center"/>
          </w:tcPr>
          <w:p w:rsidR="0038228A" w:rsidRPr="00744D59" w:rsidRDefault="0038228A" w:rsidP="00B9734E">
            <w:pPr>
              <w:widowControl w:val="0"/>
              <w:suppressAutoHyphens/>
              <w:spacing w:after="0" w:line="240" w:lineRule="auto"/>
              <w:jc w:val="center"/>
              <w:rPr>
                <w:rFonts w:ascii="Times New Roman" w:eastAsia="Lucida Sans Unicode" w:hAnsi="Times New Roman"/>
                <w:b/>
                <w:kern w:val="1"/>
                <w:sz w:val="20"/>
                <w:szCs w:val="20"/>
              </w:rPr>
            </w:pPr>
            <w:r w:rsidRPr="00744D59">
              <w:rPr>
                <w:rFonts w:ascii="Times New Roman" w:eastAsia="Lucida Sans Unicode" w:hAnsi="Times New Roman"/>
                <w:b/>
                <w:kern w:val="1"/>
                <w:sz w:val="20"/>
                <w:szCs w:val="20"/>
              </w:rPr>
              <w:t>3</w:t>
            </w:r>
          </w:p>
        </w:tc>
        <w:tc>
          <w:tcPr>
            <w:tcW w:w="459" w:type="pct"/>
            <w:tcBorders>
              <w:left w:val="single" w:sz="8" w:space="0" w:color="FFFFFF" w:themeColor="background1"/>
            </w:tcBorders>
            <w:shd w:val="clear" w:color="auto" w:fill="FFC000"/>
            <w:vAlign w:val="center"/>
          </w:tcPr>
          <w:p w:rsidR="0038228A" w:rsidRPr="00CF7FFA" w:rsidRDefault="0032304D" w:rsidP="00B9734E">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0</w:t>
            </w:r>
          </w:p>
        </w:tc>
        <w:tc>
          <w:tcPr>
            <w:tcW w:w="404" w:type="pct"/>
            <w:shd w:val="clear" w:color="auto" w:fill="auto"/>
            <w:vAlign w:val="center"/>
          </w:tcPr>
          <w:p w:rsidR="0038228A" w:rsidRPr="00CF7FFA" w:rsidRDefault="0032304D" w:rsidP="00B9734E">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1</w:t>
            </w:r>
          </w:p>
        </w:tc>
        <w:tc>
          <w:tcPr>
            <w:tcW w:w="422" w:type="pct"/>
            <w:shd w:val="clear" w:color="auto" w:fill="auto"/>
            <w:vAlign w:val="center"/>
          </w:tcPr>
          <w:p w:rsidR="0038228A" w:rsidRPr="0032045B" w:rsidRDefault="0032304D" w:rsidP="00B9734E">
            <w:pPr>
              <w:widowControl w:val="0"/>
              <w:suppressAutoHyphens/>
              <w:spacing w:after="0" w:line="240" w:lineRule="auto"/>
              <w:jc w:val="center"/>
              <w:rPr>
                <w:rFonts w:ascii="Times New Roman" w:eastAsia="Lucida Sans Unicode" w:hAnsi="Times New Roman"/>
                <w:b/>
                <w:color w:val="FF0000"/>
                <w:kern w:val="1"/>
                <w:sz w:val="20"/>
                <w:szCs w:val="20"/>
              </w:rPr>
            </w:pPr>
            <w:r>
              <w:rPr>
                <w:rFonts w:ascii="Times New Roman" w:eastAsia="Lucida Sans Unicode" w:hAnsi="Times New Roman"/>
                <w:b/>
                <w:color w:val="FF0000"/>
                <w:kern w:val="1"/>
                <w:sz w:val="20"/>
                <w:szCs w:val="20"/>
              </w:rPr>
              <w:t>2</w:t>
            </w:r>
          </w:p>
        </w:tc>
      </w:tr>
      <w:tr w:rsidR="007E5957" w:rsidRPr="00F32740" w:rsidTr="0020781D">
        <w:trPr>
          <w:trHeight w:val="340"/>
          <w:jc w:val="center"/>
        </w:trPr>
        <w:tc>
          <w:tcPr>
            <w:tcW w:w="229" w:type="pct"/>
            <w:shd w:val="clear" w:color="auto" w:fill="auto"/>
            <w:vAlign w:val="center"/>
          </w:tcPr>
          <w:p w:rsidR="0038228A" w:rsidRDefault="0038228A" w:rsidP="00B9734E">
            <w:pPr>
              <w:widowControl w:val="0"/>
              <w:suppressAutoHyphens/>
              <w:spacing w:after="0" w:line="240" w:lineRule="auto"/>
              <w:jc w:val="center"/>
              <w:rPr>
                <w:rFonts w:ascii="Times New Roman" w:eastAsia="Lucida Sans Unicode" w:hAnsi="Times New Roman"/>
                <w:b/>
                <w:kern w:val="1"/>
                <w:sz w:val="20"/>
                <w:szCs w:val="20"/>
              </w:rPr>
            </w:pPr>
            <w:r>
              <w:rPr>
                <w:rFonts w:ascii="Times New Roman" w:eastAsia="Lucida Sans Unicode" w:hAnsi="Times New Roman"/>
                <w:b/>
                <w:kern w:val="1"/>
                <w:sz w:val="20"/>
                <w:szCs w:val="20"/>
              </w:rPr>
              <w:t>44</w:t>
            </w:r>
          </w:p>
        </w:tc>
        <w:tc>
          <w:tcPr>
            <w:tcW w:w="2606" w:type="pct"/>
            <w:tcBorders>
              <w:right w:val="single" w:sz="4" w:space="0" w:color="auto"/>
            </w:tcBorders>
            <w:vAlign w:val="center"/>
          </w:tcPr>
          <w:p w:rsidR="0038228A" w:rsidRPr="00014F0B" w:rsidRDefault="0038228A" w:rsidP="00B9734E">
            <w:pPr>
              <w:spacing w:after="0"/>
              <w:rPr>
                <w:rFonts w:ascii="Times New Roman" w:hAnsi="Times New Roman"/>
                <w:b/>
                <w:sz w:val="20"/>
                <w:szCs w:val="20"/>
              </w:rPr>
            </w:pPr>
            <w:r w:rsidRPr="00014F0B">
              <w:rPr>
                <w:rFonts w:ascii="Times New Roman" w:hAnsi="Times New Roman"/>
                <w:b/>
                <w:sz w:val="20"/>
                <w:szCs w:val="20"/>
              </w:rPr>
              <w:t>Alanlarında uzman kişiler tarafından yapılan mesleki tanıtım seminer sayısı</w:t>
            </w:r>
          </w:p>
        </w:tc>
        <w:tc>
          <w:tcPr>
            <w:tcW w:w="459" w:type="pct"/>
            <w:tcBorders>
              <w:left w:val="single" w:sz="4" w:space="0" w:color="auto"/>
              <w:right w:val="single" w:sz="8" w:space="0" w:color="FFFFFF" w:themeColor="background1"/>
            </w:tcBorders>
            <w:vAlign w:val="center"/>
          </w:tcPr>
          <w:p w:rsidR="0038228A" w:rsidRPr="00CF7FFA" w:rsidRDefault="0038228A" w:rsidP="00B9734E">
            <w:pPr>
              <w:spacing w:after="0"/>
              <w:jc w:val="center"/>
              <w:rPr>
                <w:rFonts w:ascii="Times New Roman" w:hAnsi="Times New Roman"/>
                <w:sz w:val="20"/>
                <w:szCs w:val="20"/>
              </w:rPr>
            </w:pPr>
            <w:r w:rsidRPr="00CF7FFA">
              <w:rPr>
                <w:rFonts w:ascii="Times New Roman" w:hAnsi="Times New Roman"/>
                <w:sz w:val="20"/>
                <w:szCs w:val="20"/>
              </w:rPr>
              <w:t>4</w:t>
            </w:r>
          </w:p>
        </w:tc>
        <w:tc>
          <w:tcPr>
            <w:tcW w:w="42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vAlign w:val="center"/>
          </w:tcPr>
          <w:p w:rsidR="0038228A" w:rsidRPr="00744D59" w:rsidRDefault="0038228A" w:rsidP="00B9734E">
            <w:pPr>
              <w:widowControl w:val="0"/>
              <w:suppressAutoHyphens/>
              <w:spacing w:after="0" w:line="240" w:lineRule="auto"/>
              <w:jc w:val="center"/>
              <w:rPr>
                <w:rFonts w:ascii="Times New Roman" w:eastAsia="Lucida Sans Unicode" w:hAnsi="Times New Roman"/>
                <w:b/>
                <w:kern w:val="1"/>
                <w:sz w:val="20"/>
                <w:szCs w:val="20"/>
              </w:rPr>
            </w:pPr>
            <w:r w:rsidRPr="00744D59">
              <w:rPr>
                <w:rFonts w:ascii="Times New Roman" w:eastAsia="Lucida Sans Unicode" w:hAnsi="Times New Roman"/>
                <w:b/>
                <w:kern w:val="1"/>
                <w:sz w:val="20"/>
                <w:szCs w:val="20"/>
              </w:rPr>
              <w:t>5</w:t>
            </w:r>
          </w:p>
        </w:tc>
        <w:tc>
          <w:tcPr>
            <w:tcW w:w="459" w:type="pct"/>
            <w:tcBorders>
              <w:left w:val="single" w:sz="8" w:space="0" w:color="FFFFFF" w:themeColor="background1"/>
            </w:tcBorders>
            <w:shd w:val="clear" w:color="auto" w:fill="FFC000"/>
            <w:vAlign w:val="center"/>
          </w:tcPr>
          <w:p w:rsidR="0038228A" w:rsidRPr="00CF7FFA" w:rsidRDefault="00776843" w:rsidP="00B9734E">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1</w:t>
            </w:r>
          </w:p>
        </w:tc>
        <w:tc>
          <w:tcPr>
            <w:tcW w:w="404" w:type="pct"/>
            <w:shd w:val="clear" w:color="auto" w:fill="auto"/>
            <w:vAlign w:val="center"/>
          </w:tcPr>
          <w:p w:rsidR="0038228A" w:rsidRPr="00CF7FFA" w:rsidRDefault="00776843" w:rsidP="00B9734E">
            <w:pPr>
              <w:widowControl w:val="0"/>
              <w:suppressAutoHyphens/>
              <w:spacing w:after="0" w:line="240" w:lineRule="auto"/>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2</w:t>
            </w:r>
          </w:p>
        </w:tc>
        <w:tc>
          <w:tcPr>
            <w:tcW w:w="422" w:type="pct"/>
            <w:shd w:val="clear" w:color="auto" w:fill="auto"/>
            <w:vAlign w:val="center"/>
          </w:tcPr>
          <w:p w:rsidR="0038228A" w:rsidRPr="0032045B" w:rsidRDefault="00776843" w:rsidP="00B9734E">
            <w:pPr>
              <w:widowControl w:val="0"/>
              <w:suppressAutoHyphens/>
              <w:spacing w:after="0" w:line="240" w:lineRule="auto"/>
              <w:jc w:val="center"/>
              <w:rPr>
                <w:rFonts w:ascii="Times New Roman" w:eastAsia="Lucida Sans Unicode" w:hAnsi="Times New Roman"/>
                <w:b/>
                <w:color w:val="FF0000"/>
                <w:kern w:val="1"/>
                <w:sz w:val="20"/>
                <w:szCs w:val="20"/>
              </w:rPr>
            </w:pPr>
            <w:r>
              <w:rPr>
                <w:rFonts w:ascii="Times New Roman" w:eastAsia="Lucida Sans Unicode" w:hAnsi="Times New Roman"/>
                <w:b/>
                <w:color w:val="FF0000"/>
                <w:kern w:val="1"/>
                <w:sz w:val="20"/>
                <w:szCs w:val="20"/>
              </w:rPr>
              <w:t>3</w:t>
            </w:r>
          </w:p>
        </w:tc>
      </w:tr>
    </w:tbl>
    <w:p w:rsidR="0038228A" w:rsidRPr="00F32740" w:rsidRDefault="0038228A" w:rsidP="004A0AF5">
      <w:pPr>
        <w:jc w:val="both"/>
        <w:outlineLvl w:val="4"/>
        <w:rPr>
          <w:rFonts w:ascii="Times New Roman" w:hAnsi="Times New Roman"/>
          <w:b/>
          <w:i/>
          <w:szCs w:val="24"/>
        </w:rPr>
      </w:pPr>
      <w:r>
        <w:rPr>
          <w:rFonts w:ascii="Times New Roman" w:hAnsi="Times New Roman"/>
          <w:b/>
          <w:i/>
          <w:szCs w:val="24"/>
        </w:rPr>
        <w:t xml:space="preserve">      </w:t>
      </w:r>
      <w:r w:rsidRPr="00F32740">
        <w:rPr>
          <w:rFonts w:ascii="Times New Roman" w:hAnsi="Times New Roman"/>
          <w:b/>
          <w:i/>
          <w:szCs w:val="24"/>
        </w:rPr>
        <w:t>Tedbirler</w:t>
      </w:r>
    </w:p>
    <w:p w:rsidR="0038228A" w:rsidRPr="0087365B" w:rsidRDefault="0038228A" w:rsidP="0087365B">
      <w:pPr>
        <w:pStyle w:val="AralkYok"/>
        <w:rPr>
          <w:rFonts w:ascii="Times New Roman" w:hAnsi="Times New Roman"/>
          <w:kern w:val="1"/>
          <w:sz w:val="24"/>
          <w:szCs w:val="24"/>
          <w:lang w:eastAsia="tr-TR"/>
        </w:rPr>
      </w:pPr>
      <w:r w:rsidRPr="0087365B">
        <w:rPr>
          <w:rFonts w:ascii="Times New Roman" w:hAnsi="Times New Roman"/>
          <w:kern w:val="1"/>
          <w:sz w:val="24"/>
          <w:szCs w:val="24"/>
          <w:lang w:eastAsia="tr-TR"/>
        </w:rPr>
        <w:t xml:space="preserve">           1-Etkin bir izleme yöntemi geliştirilerek öğrenci devamsızlıkları en aza indirilerek ders başarılarında artış sağlanacaktır.</w:t>
      </w:r>
    </w:p>
    <w:p w:rsidR="0038228A" w:rsidRPr="0087365B" w:rsidRDefault="0038228A" w:rsidP="0087365B">
      <w:pPr>
        <w:pStyle w:val="AralkYok"/>
        <w:ind w:firstLine="708"/>
        <w:rPr>
          <w:rFonts w:ascii="Times New Roman" w:hAnsi="Times New Roman"/>
          <w:kern w:val="1"/>
          <w:sz w:val="24"/>
          <w:szCs w:val="24"/>
          <w:lang w:eastAsia="tr-TR"/>
        </w:rPr>
      </w:pPr>
      <w:r w:rsidRPr="0087365B">
        <w:rPr>
          <w:rFonts w:ascii="Times New Roman" w:hAnsi="Times New Roman"/>
          <w:kern w:val="1"/>
          <w:sz w:val="24"/>
          <w:szCs w:val="24"/>
          <w:lang w:eastAsia="tr-TR"/>
        </w:rPr>
        <w:t>2-Öğrenci ve velileri bilinçlendirme çalışmaları yapılacaktır.</w:t>
      </w:r>
    </w:p>
    <w:p w:rsidR="0038228A" w:rsidRPr="0087365B" w:rsidRDefault="0038228A" w:rsidP="0087365B">
      <w:pPr>
        <w:pStyle w:val="AralkYok"/>
        <w:ind w:firstLine="708"/>
        <w:rPr>
          <w:rFonts w:ascii="Times New Roman" w:hAnsi="Times New Roman"/>
          <w:b/>
          <w:bCs/>
          <w:sz w:val="24"/>
          <w:szCs w:val="24"/>
        </w:rPr>
      </w:pPr>
      <w:r w:rsidRPr="0087365B">
        <w:rPr>
          <w:rFonts w:ascii="Times New Roman" w:hAnsi="Times New Roman"/>
          <w:sz w:val="24"/>
          <w:szCs w:val="24"/>
        </w:rPr>
        <w:t>3-Öğrencilere başarılı olma yolları, ders çalışma teknikleri, boş zamanını</w:t>
      </w:r>
      <w:r w:rsidR="0087365B">
        <w:rPr>
          <w:rFonts w:ascii="Times New Roman" w:hAnsi="Times New Roman"/>
          <w:sz w:val="24"/>
          <w:szCs w:val="24"/>
        </w:rPr>
        <w:t xml:space="preserve"> </w:t>
      </w:r>
      <w:r w:rsidRPr="0087365B">
        <w:rPr>
          <w:rFonts w:ascii="Times New Roman" w:hAnsi="Times New Roman"/>
          <w:sz w:val="24"/>
          <w:szCs w:val="24"/>
        </w:rPr>
        <w:t>değerlendirme gibi konularda bilgilendirme toplantıları düzenlenecek (Panel – Söyleşi –Tartışma vb</w:t>
      </w:r>
      <w:r w:rsidRPr="0087365B">
        <w:rPr>
          <w:rFonts w:ascii="Times New Roman" w:hAnsi="Times New Roman"/>
          <w:b/>
          <w:bCs/>
          <w:sz w:val="24"/>
          <w:szCs w:val="24"/>
        </w:rPr>
        <w:t>.)</w:t>
      </w:r>
    </w:p>
    <w:p w:rsidR="0038228A" w:rsidRPr="0087365B" w:rsidRDefault="0038228A" w:rsidP="0087365B">
      <w:pPr>
        <w:pStyle w:val="AralkYok"/>
        <w:ind w:firstLine="708"/>
        <w:rPr>
          <w:rFonts w:ascii="Times New Roman" w:hAnsi="Times New Roman"/>
          <w:kern w:val="1"/>
          <w:sz w:val="24"/>
          <w:szCs w:val="24"/>
          <w:lang w:eastAsia="tr-TR"/>
        </w:rPr>
      </w:pPr>
      <w:r w:rsidRPr="0087365B">
        <w:rPr>
          <w:rFonts w:ascii="Times New Roman" w:hAnsi="Times New Roman"/>
          <w:sz w:val="24"/>
          <w:szCs w:val="24"/>
        </w:rPr>
        <w:t>4-Belli aralıklarla öğrenci gelişim anketleri (verimli çalışma, kimdir bu</w:t>
      </w:r>
      <w:proofErr w:type="gramStart"/>
      <w:r w:rsidRPr="0087365B">
        <w:rPr>
          <w:rFonts w:ascii="Times New Roman" w:hAnsi="Times New Roman"/>
          <w:sz w:val="24"/>
          <w:szCs w:val="24"/>
        </w:rPr>
        <w:t>?,</w:t>
      </w:r>
      <w:proofErr w:type="gramEnd"/>
      <w:r w:rsidRPr="0087365B">
        <w:rPr>
          <w:rFonts w:ascii="Times New Roman" w:hAnsi="Times New Roman"/>
          <w:sz w:val="24"/>
          <w:szCs w:val="24"/>
        </w:rPr>
        <w:t>başarısızlık nedenleri, özgeçmiş hazırlama vb..) uygulanacak</w:t>
      </w:r>
    </w:p>
    <w:p w:rsidR="0038228A" w:rsidRPr="0087365B" w:rsidRDefault="0038228A" w:rsidP="0087365B">
      <w:pPr>
        <w:pStyle w:val="AralkYok"/>
        <w:ind w:firstLine="708"/>
        <w:rPr>
          <w:rFonts w:ascii="Times New Roman" w:hAnsi="Times New Roman"/>
          <w:kern w:val="1"/>
          <w:sz w:val="24"/>
          <w:szCs w:val="24"/>
          <w:lang w:eastAsia="tr-TR"/>
        </w:rPr>
      </w:pPr>
      <w:r w:rsidRPr="0087365B">
        <w:rPr>
          <w:rFonts w:ascii="Times New Roman" w:hAnsi="Times New Roman"/>
          <w:sz w:val="24"/>
          <w:szCs w:val="24"/>
        </w:rPr>
        <w:t>5-Sınavlardan sonra soru ve cevaplar ve sınav analizi yapılacak</w:t>
      </w:r>
    </w:p>
    <w:p w:rsidR="0038228A" w:rsidRPr="0087365B" w:rsidRDefault="0038228A" w:rsidP="0087365B">
      <w:pPr>
        <w:pStyle w:val="AralkYok"/>
        <w:rPr>
          <w:rFonts w:ascii="Times New Roman" w:hAnsi="Times New Roman"/>
          <w:kern w:val="1"/>
          <w:sz w:val="24"/>
          <w:szCs w:val="24"/>
          <w:lang w:eastAsia="tr-TR"/>
        </w:rPr>
      </w:pPr>
      <w:r w:rsidRPr="0087365B">
        <w:rPr>
          <w:rFonts w:ascii="Times New Roman" w:hAnsi="Times New Roman"/>
          <w:sz w:val="24"/>
          <w:szCs w:val="24"/>
        </w:rPr>
        <w:t xml:space="preserve">            6-Periyodik aralıklarla deneme sınavları düzenlenecek.</w:t>
      </w:r>
    </w:p>
    <w:p w:rsidR="0038228A" w:rsidRPr="0087365B" w:rsidRDefault="0038228A" w:rsidP="0087365B">
      <w:pPr>
        <w:pStyle w:val="AralkYok"/>
        <w:ind w:firstLine="708"/>
        <w:rPr>
          <w:rFonts w:ascii="Times New Roman" w:hAnsi="Times New Roman"/>
          <w:kern w:val="1"/>
          <w:sz w:val="24"/>
          <w:szCs w:val="24"/>
          <w:lang w:eastAsia="tr-TR"/>
        </w:rPr>
      </w:pPr>
      <w:r w:rsidRPr="0087365B">
        <w:rPr>
          <w:rFonts w:ascii="Times New Roman" w:hAnsi="Times New Roman"/>
          <w:sz w:val="24"/>
          <w:szCs w:val="24"/>
        </w:rPr>
        <w:t xml:space="preserve">7-Okul gezileri yaparak öğrencilerin </w:t>
      </w:r>
      <w:proofErr w:type="gramStart"/>
      <w:r w:rsidRPr="0087365B">
        <w:rPr>
          <w:rFonts w:ascii="Times New Roman" w:hAnsi="Times New Roman"/>
          <w:sz w:val="24"/>
          <w:szCs w:val="24"/>
        </w:rPr>
        <w:t>motivasyonunu</w:t>
      </w:r>
      <w:proofErr w:type="gramEnd"/>
      <w:r w:rsidRPr="0087365B">
        <w:rPr>
          <w:rFonts w:ascii="Times New Roman" w:hAnsi="Times New Roman"/>
          <w:sz w:val="24"/>
          <w:szCs w:val="24"/>
        </w:rPr>
        <w:t xml:space="preserve"> artırmak</w:t>
      </w:r>
    </w:p>
    <w:p w:rsidR="0038228A" w:rsidRPr="0087365B" w:rsidRDefault="0038228A" w:rsidP="0087365B">
      <w:pPr>
        <w:pStyle w:val="AralkYok"/>
        <w:ind w:firstLine="708"/>
        <w:rPr>
          <w:rFonts w:ascii="Times New Roman" w:hAnsi="Times New Roman"/>
          <w:sz w:val="24"/>
          <w:szCs w:val="24"/>
        </w:rPr>
      </w:pPr>
      <w:r w:rsidRPr="0087365B">
        <w:rPr>
          <w:rFonts w:ascii="Times New Roman" w:hAnsi="Times New Roman"/>
          <w:sz w:val="24"/>
          <w:szCs w:val="24"/>
        </w:rPr>
        <w:t>8-Yardımcı kaynakların seçimine rehberlik yapmak.</w:t>
      </w:r>
    </w:p>
    <w:p w:rsidR="0038228A" w:rsidRPr="0087365B" w:rsidRDefault="0038228A" w:rsidP="0087365B">
      <w:pPr>
        <w:pStyle w:val="AralkYok"/>
        <w:ind w:firstLine="708"/>
        <w:rPr>
          <w:rFonts w:ascii="Times New Roman" w:hAnsi="Times New Roman"/>
          <w:sz w:val="24"/>
          <w:szCs w:val="24"/>
        </w:rPr>
      </w:pPr>
      <w:r w:rsidRPr="0087365B">
        <w:rPr>
          <w:rFonts w:ascii="Times New Roman" w:hAnsi="Times New Roman"/>
          <w:sz w:val="24"/>
          <w:szCs w:val="24"/>
        </w:rPr>
        <w:t>9- Alanlarında uzman kişiler tarafından yapılan mesleki tanıtım semineri yapmak</w:t>
      </w:r>
    </w:p>
    <w:p w:rsidR="0038228A" w:rsidRPr="0087365B" w:rsidRDefault="0038228A" w:rsidP="0087365B">
      <w:pPr>
        <w:pStyle w:val="AralkYok"/>
        <w:ind w:firstLine="708"/>
        <w:rPr>
          <w:rFonts w:ascii="Times New Roman" w:hAnsi="Times New Roman"/>
          <w:color w:val="000000"/>
          <w:sz w:val="24"/>
          <w:szCs w:val="24"/>
          <w:lang w:eastAsia="tr-TR"/>
        </w:rPr>
      </w:pPr>
      <w:r w:rsidRPr="0087365B">
        <w:rPr>
          <w:rFonts w:ascii="Times New Roman" w:hAnsi="Times New Roman"/>
          <w:color w:val="000000"/>
          <w:sz w:val="24"/>
          <w:szCs w:val="24"/>
          <w:lang w:eastAsia="tr-TR"/>
        </w:rPr>
        <w:t>10-Tanıtılacak üniversitelerin zümrelerde planlanması</w:t>
      </w:r>
    </w:p>
    <w:p w:rsidR="0038228A" w:rsidRPr="0087365B" w:rsidRDefault="0038228A" w:rsidP="0087365B">
      <w:pPr>
        <w:pStyle w:val="AralkYok"/>
        <w:ind w:firstLine="708"/>
        <w:rPr>
          <w:rFonts w:ascii="Times New Roman" w:hAnsi="Times New Roman"/>
          <w:color w:val="000000"/>
          <w:sz w:val="24"/>
          <w:szCs w:val="24"/>
          <w:lang w:eastAsia="tr-TR"/>
        </w:rPr>
      </w:pPr>
      <w:r w:rsidRPr="0087365B">
        <w:rPr>
          <w:rFonts w:ascii="Times New Roman" w:hAnsi="Times New Roman"/>
          <w:color w:val="000000"/>
          <w:sz w:val="24"/>
          <w:szCs w:val="24"/>
          <w:lang w:eastAsia="tr-TR"/>
        </w:rPr>
        <w:t>11-Öğrencilere test tekniğinin anlatılması</w:t>
      </w:r>
    </w:p>
    <w:p w:rsidR="0038228A" w:rsidRPr="0087365B" w:rsidRDefault="0038228A" w:rsidP="0087365B">
      <w:pPr>
        <w:pStyle w:val="AralkYok"/>
        <w:ind w:firstLine="708"/>
        <w:rPr>
          <w:rFonts w:ascii="Times New Roman" w:hAnsi="Times New Roman"/>
          <w:color w:val="000000"/>
          <w:sz w:val="24"/>
          <w:szCs w:val="24"/>
          <w:lang w:eastAsia="tr-TR"/>
        </w:rPr>
      </w:pPr>
      <w:r w:rsidRPr="0087365B">
        <w:rPr>
          <w:rFonts w:ascii="Times New Roman" w:hAnsi="Times New Roman"/>
          <w:color w:val="000000"/>
          <w:sz w:val="24"/>
          <w:szCs w:val="24"/>
          <w:lang w:eastAsia="tr-TR"/>
        </w:rPr>
        <w:t xml:space="preserve">12-Mesleki rehberlik etkinlik sayısı ve etkinlikten yararlanan öğrenci sayısı </w:t>
      </w:r>
    </w:p>
    <w:p w:rsidR="0038228A" w:rsidRPr="0087365B" w:rsidRDefault="0087365B" w:rsidP="0087365B">
      <w:pPr>
        <w:pStyle w:val="AralkYok"/>
        <w:rPr>
          <w:rFonts w:ascii="Times New Roman" w:hAnsi="Times New Roman"/>
          <w:color w:val="000000"/>
          <w:sz w:val="24"/>
          <w:szCs w:val="24"/>
          <w:lang w:eastAsia="tr-TR"/>
        </w:rPr>
      </w:pPr>
      <w:r>
        <w:rPr>
          <w:rFonts w:ascii="Times New Roman" w:hAnsi="Times New Roman"/>
          <w:color w:val="000000"/>
          <w:sz w:val="24"/>
          <w:szCs w:val="24"/>
          <w:lang w:eastAsia="tr-TR"/>
        </w:rPr>
        <w:tab/>
        <w:t xml:space="preserve">13-YGS ve LYS sınavları yerine yapılacak olan TYT ve YKS sınav sonuçlarına göre 2019 hedefleri güncellenecektir. </w:t>
      </w:r>
    </w:p>
    <w:p w:rsidR="00442A6F" w:rsidRDefault="00442A6F" w:rsidP="0038228A">
      <w:pPr>
        <w:spacing w:after="0"/>
        <w:ind w:firstLine="708"/>
        <w:rPr>
          <w:rFonts w:ascii="Times New Roman" w:eastAsia="Lucida Sans Unicode" w:hAnsi="Times New Roman"/>
          <w:b/>
          <w:bCs/>
          <w:kern w:val="1"/>
          <w:sz w:val="28"/>
          <w:szCs w:val="28"/>
        </w:rPr>
      </w:pPr>
    </w:p>
    <w:p w:rsidR="0087365B" w:rsidRDefault="0087365B" w:rsidP="0038228A">
      <w:pPr>
        <w:spacing w:after="0"/>
        <w:ind w:firstLine="708"/>
        <w:rPr>
          <w:rFonts w:ascii="Times New Roman" w:eastAsia="Lucida Sans Unicode" w:hAnsi="Times New Roman"/>
          <w:b/>
          <w:bCs/>
          <w:kern w:val="1"/>
          <w:sz w:val="28"/>
          <w:szCs w:val="28"/>
        </w:rPr>
      </w:pPr>
    </w:p>
    <w:p w:rsidR="0038228A" w:rsidRDefault="0038228A" w:rsidP="0038228A">
      <w:pPr>
        <w:spacing w:after="0"/>
        <w:ind w:firstLine="708"/>
        <w:rPr>
          <w:rFonts w:ascii="Times New Roman" w:hAnsi="Times New Roman"/>
          <w:b/>
          <w:sz w:val="24"/>
          <w:szCs w:val="24"/>
        </w:rPr>
      </w:pPr>
      <w:r w:rsidRPr="00254C91">
        <w:rPr>
          <w:rFonts w:ascii="Times New Roman" w:eastAsia="Lucida Sans Unicode" w:hAnsi="Times New Roman"/>
          <w:b/>
          <w:bCs/>
          <w:kern w:val="1"/>
          <w:sz w:val="28"/>
          <w:szCs w:val="28"/>
        </w:rPr>
        <w:lastRenderedPageBreak/>
        <w:t>Stratejik Amaç 2:</w:t>
      </w:r>
      <w:r w:rsidRPr="007D77D2">
        <w:rPr>
          <w:rFonts w:ascii="Times New Roman" w:hAnsi="Times New Roman"/>
          <w:sz w:val="24"/>
          <w:szCs w:val="24"/>
        </w:rPr>
        <w:t xml:space="preserve"> </w:t>
      </w:r>
      <w:r w:rsidRPr="007D77D2">
        <w:rPr>
          <w:rFonts w:ascii="Times New Roman" w:hAnsi="Times New Roman"/>
          <w:b/>
          <w:sz w:val="24"/>
          <w:szCs w:val="24"/>
        </w:rPr>
        <w:t xml:space="preserve">Öğrencilerimize kitap sevgisi aşılamak ve okuma alışkanlığı </w:t>
      </w:r>
    </w:p>
    <w:p w:rsidR="0038228A" w:rsidRDefault="0038228A" w:rsidP="0038228A">
      <w:pPr>
        <w:spacing w:after="0"/>
        <w:ind w:firstLine="708"/>
        <w:rPr>
          <w:rFonts w:ascii="Times New Roman" w:hAnsi="Times New Roman"/>
          <w:sz w:val="24"/>
          <w:szCs w:val="24"/>
        </w:rPr>
      </w:pPr>
      <w:r>
        <w:rPr>
          <w:rFonts w:ascii="Times New Roman" w:hAnsi="Times New Roman"/>
          <w:b/>
          <w:sz w:val="24"/>
          <w:szCs w:val="24"/>
        </w:rPr>
        <w:t xml:space="preserve">                                    </w:t>
      </w:r>
      <w:proofErr w:type="gramStart"/>
      <w:r w:rsidRPr="007D77D2">
        <w:rPr>
          <w:rFonts w:ascii="Times New Roman" w:hAnsi="Times New Roman"/>
          <w:b/>
          <w:sz w:val="24"/>
          <w:szCs w:val="24"/>
        </w:rPr>
        <w:t>kazandırmak</w:t>
      </w:r>
      <w:proofErr w:type="gramEnd"/>
      <w:r w:rsidRPr="007D77D2">
        <w:rPr>
          <w:rFonts w:ascii="Times New Roman" w:hAnsi="Times New Roman"/>
          <w:b/>
          <w:sz w:val="24"/>
          <w:szCs w:val="24"/>
        </w:rPr>
        <w:t>.</w:t>
      </w:r>
    </w:p>
    <w:p w:rsidR="0038228A" w:rsidRDefault="0038228A" w:rsidP="0038228A">
      <w:pPr>
        <w:spacing w:after="0"/>
        <w:ind w:firstLine="708"/>
        <w:rPr>
          <w:rFonts w:ascii="Times New Roman" w:hAnsi="Times New Roman"/>
          <w:b/>
          <w:sz w:val="24"/>
          <w:szCs w:val="24"/>
        </w:rPr>
      </w:pPr>
      <w:r w:rsidRPr="00254C91">
        <w:rPr>
          <w:rFonts w:ascii="Times New Roman" w:eastAsia="Lucida Sans Unicode" w:hAnsi="Times New Roman"/>
          <w:b/>
          <w:kern w:val="1"/>
          <w:sz w:val="24"/>
          <w:szCs w:val="24"/>
        </w:rPr>
        <w:t xml:space="preserve">Stratejik Hedef </w:t>
      </w:r>
      <w:proofErr w:type="gramStart"/>
      <w:r w:rsidRPr="00254C91">
        <w:rPr>
          <w:rFonts w:ascii="Times New Roman" w:eastAsia="Lucida Sans Unicode" w:hAnsi="Times New Roman"/>
          <w:b/>
          <w:kern w:val="1"/>
          <w:sz w:val="24"/>
          <w:szCs w:val="24"/>
        </w:rPr>
        <w:t>2.1</w:t>
      </w:r>
      <w:proofErr w:type="gramEnd"/>
      <w:r w:rsidRPr="00254C91">
        <w:rPr>
          <w:rFonts w:ascii="Times New Roman" w:eastAsia="Lucida Sans Unicode" w:hAnsi="Times New Roman"/>
          <w:b/>
          <w:kern w:val="1"/>
          <w:sz w:val="24"/>
          <w:szCs w:val="24"/>
        </w:rPr>
        <w:t>.</w:t>
      </w:r>
      <w:r w:rsidRPr="00254C91">
        <w:rPr>
          <w:rFonts w:ascii="Times New Roman" w:hAnsi="Times New Roman"/>
          <w:b/>
          <w:sz w:val="24"/>
          <w:szCs w:val="24"/>
        </w:rPr>
        <w:t xml:space="preserve"> Eğitim-öğretim yılı içerisinde öğrencilerimizin ayda okuduğu </w:t>
      </w:r>
    </w:p>
    <w:p w:rsidR="0038228A" w:rsidRPr="00254C91" w:rsidRDefault="0038228A" w:rsidP="0038228A">
      <w:pPr>
        <w:spacing w:after="0"/>
        <w:ind w:firstLine="708"/>
        <w:rPr>
          <w:rFonts w:ascii="Times New Roman" w:hAnsi="Times New Roman"/>
          <w:b/>
          <w:sz w:val="24"/>
          <w:szCs w:val="24"/>
        </w:rPr>
      </w:pPr>
      <w:r>
        <w:rPr>
          <w:rFonts w:ascii="Times New Roman" w:hAnsi="Times New Roman"/>
          <w:b/>
          <w:sz w:val="24"/>
          <w:szCs w:val="24"/>
        </w:rPr>
        <w:t xml:space="preserve">                                  </w:t>
      </w:r>
      <w:proofErr w:type="gramStart"/>
      <w:r w:rsidRPr="00254C91">
        <w:rPr>
          <w:rFonts w:ascii="Times New Roman" w:hAnsi="Times New Roman"/>
          <w:b/>
          <w:sz w:val="24"/>
          <w:szCs w:val="24"/>
        </w:rPr>
        <w:t>ortalama</w:t>
      </w:r>
      <w:proofErr w:type="gramEnd"/>
      <w:r w:rsidRPr="00254C91">
        <w:rPr>
          <w:rFonts w:ascii="Times New Roman" w:hAnsi="Times New Roman"/>
          <w:b/>
          <w:sz w:val="24"/>
          <w:szCs w:val="24"/>
        </w:rPr>
        <w:t xml:space="preserve"> kitap sayısını 1‘den, plan sonunda </w:t>
      </w:r>
      <w:r w:rsidR="007902F2">
        <w:rPr>
          <w:rFonts w:ascii="Times New Roman" w:hAnsi="Times New Roman"/>
          <w:b/>
          <w:sz w:val="24"/>
          <w:szCs w:val="24"/>
        </w:rPr>
        <w:t>4</w:t>
      </w:r>
      <w:r w:rsidRPr="00254C91">
        <w:rPr>
          <w:rFonts w:ascii="Times New Roman" w:hAnsi="Times New Roman"/>
          <w:b/>
          <w:sz w:val="24"/>
          <w:szCs w:val="24"/>
        </w:rPr>
        <w:t>’e çıkarmak.</w:t>
      </w:r>
    </w:p>
    <w:p w:rsidR="0038228A" w:rsidRDefault="0038228A" w:rsidP="0038228A">
      <w:pPr>
        <w:widowControl w:val="0"/>
        <w:shd w:val="clear" w:color="auto" w:fill="FFFFFF"/>
        <w:suppressAutoHyphens/>
        <w:spacing w:after="0"/>
        <w:ind w:left="284"/>
        <w:jc w:val="both"/>
        <w:rPr>
          <w:rFonts w:ascii="Times New Roman" w:hAnsi="Times New Roman"/>
          <w:b/>
          <w:sz w:val="24"/>
          <w:szCs w:val="24"/>
        </w:rPr>
      </w:pPr>
      <w:r w:rsidRPr="00254C91">
        <w:rPr>
          <w:rFonts w:ascii="Times New Roman" w:eastAsia="Lucida Sans Unicode" w:hAnsi="Times New Roman"/>
          <w:b/>
          <w:kern w:val="1"/>
          <w:sz w:val="24"/>
          <w:szCs w:val="24"/>
        </w:rPr>
        <w:t xml:space="preserve">       Stratejik Hedef </w:t>
      </w:r>
      <w:proofErr w:type="gramStart"/>
      <w:r w:rsidRPr="00254C91">
        <w:rPr>
          <w:rFonts w:ascii="Times New Roman" w:eastAsia="Lucida Sans Unicode" w:hAnsi="Times New Roman"/>
          <w:b/>
          <w:kern w:val="1"/>
          <w:sz w:val="24"/>
          <w:szCs w:val="24"/>
        </w:rPr>
        <w:t>2.2</w:t>
      </w:r>
      <w:proofErr w:type="gramEnd"/>
      <w:r w:rsidRPr="00254C91">
        <w:rPr>
          <w:rFonts w:ascii="Times New Roman" w:eastAsia="Lucida Sans Unicode" w:hAnsi="Times New Roman"/>
          <w:b/>
          <w:kern w:val="1"/>
          <w:sz w:val="24"/>
          <w:szCs w:val="24"/>
        </w:rPr>
        <w:t>.</w:t>
      </w:r>
      <w:r w:rsidRPr="00254C91">
        <w:rPr>
          <w:rFonts w:ascii="Times New Roman" w:eastAsia="Lucida Sans Unicode" w:hAnsi="Times New Roman"/>
          <w:b/>
          <w:color w:val="0070C0"/>
          <w:kern w:val="1"/>
          <w:sz w:val="24"/>
          <w:szCs w:val="24"/>
        </w:rPr>
        <w:t xml:space="preserve"> </w:t>
      </w:r>
      <w:r w:rsidRPr="00254C91">
        <w:rPr>
          <w:rFonts w:ascii="Times New Roman" w:eastAsia="Lucida Sans Unicode" w:hAnsi="Times New Roman"/>
          <w:b/>
          <w:kern w:val="1"/>
          <w:sz w:val="24"/>
          <w:szCs w:val="24"/>
        </w:rPr>
        <w:t xml:space="preserve">Okul </w:t>
      </w:r>
      <w:r w:rsidRPr="00254C91">
        <w:rPr>
          <w:rFonts w:ascii="Times New Roman" w:hAnsi="Times New Roman"/>
          <w:b/>
          <w:sz w:val="24"/>
          <w:szCs w:val="24"/>
        </w:rPr>
        <w:t xml:space="preserve">Kitaplığındaki 600 olan kitap sayısını kampanyalar </w:t>
      </w:r>
    </w:p>
    <w:p w:rsidR="0038228A" w:rsidRPr="00254C91" w:rsidRDefault="0038228A" w:rsidP="0038228A">
      <w:pPr>
        <w:widowControl w:val="0"/>
        <w:shd w:val="clear" w:color="auto" w:fill="FFFFFF"/>
        <w:suppressAutoHyphens/>
        <w:spacing w:after="0"/>
        <w:ind w:left="284"/>
        <w:jc w:val="both"/>
        <w:rPr>
          <w:rFonts w:ascii="Times New Roman" w:hAnsi="Times New Roman"/>
          <w:b/>
          <w:sz w:val="24"/>
          <w:szCs w:val="24"/>
        </w:rPr>
      </w:pPr>
      <w:r>
        <w:rPr>
          <w:rFonts w:ascii="Times New Roman" w:eastAsia="Lucida Sans Unicode" w:hAnsi="Times New Roman"/>
          <w:b/>
          <w:kern w:val="1"/>
          <w:sz w:val="24"/>
          <w:szCs w:val="24"/>
        </w:rPr>
        <w:t xml:space="preserve">                                        </w:t>
      </w:r>
      <w:proofErr w:type="gramStart"/>
      <w:r w:rsidRPr="00254C91">
        <w:rPr>
          <w:rFonts w:ascii="Times New Roman" w:hAnsi="Times New Roman"/>
          <w:b/>
          <w:sz w:val="24"/>
          <w:szCs w:val="24"/>
        </w:rPr>
        <w:t>düzenleyerek</w:t>
      </w:r>
      <w:proofErr w:type="gramEnd"/>
      <w:r w:rsidRPr="00254C91">
        <w:rPr>
          <w:rFonts w:ascii="Times New Roman" w:hAnsi="Times New Roman"/>
          <w:b/>
          <w:sz w:val="24"/>
          <w:szCs w:val="24"/>
        </w:rPr>
        <w:t xml:space="preserve"> 2019 yılı sonunda 800’ e çıkarmak</w:t>
      </w:r>
    </w:p>
    <w:p w:rsidR="0038228A" w:rsidRDefault="0038228A" w:rsidP="0038228A">
      <w:pPr>
        <w:widowControl w:val="0"/>
        <w:shd w:val="clear" w:color="auto" w:fill="FFFFFF"/>
        <w:suppressAutoHyphens/>
        <w:spacing w:after="0"/>
        <w:ind w:left="284"/>
        <w:jc w:val="both"/>
        <w:rPr>
          <w:rFonts w:ascii="Times New Roman" w:eastAsia="Lucida Sans Unicode" w:hAnsi="Times New Roman"/>
          <w:b/>
          <w:kern w:val="1"/>
          <w:sz w:val="24"/>
          <w:szCs w:val="24"/>
        </w:rPr>
      </w:pPr>
      <w:r w:rsidRPr="00254C91">
        <w:rPr>
          <w:rFonts w:ascii="Times New Roman" w:eastAsia="Lucida Sans Unicode" w:hAnsi="Times New Roman"/>
          <w:b/>
          <w:kern w:val="1"/>
          <w:sz w:val="24"/>
          <w:szCs w:val="24"/>
        </w:rPr>
        <w:t xml:space="preserve">       Stratejik Hedef </w:t>
      </w:r>
      <w:proofErr w:type="gramStart"/>
      <w:r w:rsidRPr="00254C91">
        <w:rPr>
          <w:rFonts w:ascii="Times New Roman" w:eastAsia="Lucida Sans Unicode" w:hAnsi="Times New Roman"/>
          <w:b/>
          <w:kern w:val="1"/>
          <w:sz w:val="24"/>
          <w:szCs w:val="24"/>
        </w:rPr>
        <w:t>2.3</w:t>
      </w:r>
      <w:proofErr w:type="gramEnd"/>
      <w:r w:rsidRPr="00254C91">
        <w:rPr>
          <w:rFonts w:ascii="Times New Roman" w:eastAsia="Lucida Sans Unicode" w:hAnsi="Times New Roman"/>
          <w:b/>
          <w:kern w:val="1"/>
          <w:sz w:val="24"/>
          <w:szCs w:val="24"/>
        </w:rPr>
        <w:t>.</w:t>
      </w:r>
      <w:r w:rsidRPr="00254C91">
        <w:rPr>
          <w:rFonts w:ascii="Times New Roman" w:eastAsia="Lucida Sans Unicode" w:hAnsi="Times New Roman"/>
          <w:b/>
          <w:color w:val="0070C0"/>
          <w:kern w:val="1"/>
          <w:sz w:val="24"/>
          <w:szCs w:val="24"/>
        </w:rPr>
        <w:t xml:space="preserve"> </w:t>
      </w:r>
      <w:r w:rsidRPr="00254C91">
        <w:rPr>
          <w:rFonts w:ascii="Times New Roman" w:eastAsia="Lucida Sans Unicode" w:hAnsi="Times New Roman"/>
          <w:b/>
          <w:kern w:val="1"/>
          <w:sz w:val="24"/>
          <w:szCs w:val="24"/>
        </w:rPr>
        <w:t xml:space="preserve">Okul kitaplığından yararlanan öğrenci sayısını stratejik plan </w:t>
      </w:r>
    </w:p>
    <w:p w:rsidR="0038228A" w:rsidRPr="00254C91" w:rsidRDefault="0038228A" w:rsidP="0038228A">
      <w:pPr>
        <w:widowControl w:val="0"/>
        <w:shd w:val="clear" w:color="auto" w:fill="FFFFFF"/>
        <w:suppressAutoHyphens/>
        <w:spacing w:after="0"/>
        <w:ind w:left="284"/>
        <w:jc w:val="both"/>
        <w:rPr>
          <w:rFonts w:ascii="Times New Roman" w:hAnsi="Times New Roman"/>
          <w:b/>
          <w:sz w:val="24"/>
          <w:szCs w:val="24"/>
        </w:rPr>
      </w:pPr>
      <w:r>
        <w:rPr>
          <w:rFonts w:ascii="Times New Roman" w:eastAsia="Lucida Sans Unicode" w:hAnsi="Times New Roman"/>
          <w:b/>
          <w:kern w:val="1"/>
          <w:sz w:val="24"/>
          <w:szCs w:val="24"/>
        </w:rPr>
        <w:t xml:space="preserve">                                          </w:t>
      </w:r>
      <w:proofErr w:type="gramStart"/>
      <w:r w:rsidRPr="00254C91">
        <w:rPr>
          <w:rFonts w:ascii="Times New Roman" w:eastAsia="Lucida Sans Unicode" w:hAnsi="Times New Roman"/>
          <w:b/>
          <w:kern w:val="1"/>
          <w:sz w:val="24"/>
          <w:szCs w:val="24"/>
        </w:rPr>
        <w:t>dönemi</w:t>
      </w:r>
      <w:proofErr w:type="gramEnd"/>
      <w:r w:rsidRPr="00254C91">
        <w:rPr>
          <w:rFonts w:ascii="Times New Roman" w:eastAsia="Lucida Sans Unicode" w:hAnsi="Times New Roman"/>
          <w:b/>
          <w:kern w:val="1"/>
          <w:sz w:val="24"/>
          <w:szCs w:val="24"/>
        </w:rPr>
        <w:t xml:space="preserve"> sonunda </w:t>
      </w:r>
      <w:r w:rsidR="007902F2">
        <w:rPr>
          <w:rFonts w:ascii="Times New Roman" w:eastAsia="Lucida Sans Unicode" w:hAnsi="Times New Roman"/>
          <w:b/>
          <w:kern w:val="1"/>
          <w:sz w:val="24"/>
          <w:szCs w:val="24"/>
        </w:rPr>
        <w:t>350</w:t>
      </w:r>
      <w:r w:rsidRPr="00254C91">
        <w:rPr>
          <w:rFonts w:ascii="Times New Roman" w:eastAsia="Lucida Sans Unicode" w:hAnsi="Times New Roman"/>
          <w:b/>
          <w:kern w:val="1"/>
          <w:sz w:val="24"/>
          <w:szCs w:val="24"/>
        </w:rPr>
        <w:t xml:space="preserve"> e çıkarmak </w:t>
      </w:r>
    </w:p>
    <w:p w:rsidR="0038228A" w:rsidRDefault="0038228A" w:rsidP="0038228A">
      <w:pPr>
        <w:widowControl w:val="0"/>
        <w:shd w:val="clear" w:color="auto" w:fill="FFFFFF"/>
        <w:suppressAutoHyphens/>
        <w:spacing w:after="0"/>
        <w:ind w:left="284"/>
        <w:jc w:val="both"/>
        <w:rPr>
          <w:rFonts w:ascii="Arial" w:eastAsia="Lucida Sans Unicode" w:hAnsi="Arial" w:cs="Arial"/>
          <w:b/>
          <w:bCs/>
          <w:color w:val="C00000"/>
          <w:kern w:val="1"/>
          <w:sz w:val="28"/>
          <w:szCs w:val="26"/>
        </w:rPr>
      </w:pPr>
    </w:p>
    <w:p w:rsidR="0038228A" w:rsidRPr="00F32740" w:rsidRDefault="0038228A" w:rsidP="0038228A">
      <w:pPr>
        <w:jc w:val="both"/>
        <w:outlineLvl w:val="4"/>
        <w:rPr>
          <w:rFonts w:ascii="Times New Roman" w:hAnsi="Times New Roman"/>
          <w:b/>
          <w:i/>
          <w:sz w:val="24"/>
          <w:szCs w:val="24"/>
        </w:rPr>
      </w:pPr>
      <w:r>
        <w:rPr>
          <w:rFonts w:ascii="Times New Roman" w:hAnsi="Times New Roman"/>
          <w:b/>
          <w:i/>
          <w:szCs w:val="24"/>
        </w:rPr>
        <w:t xml:space="preserve">                </w:t>
      </w:r>
      <w:r w:rsidRPr="00F32740">
        <w:rPr>
          <w:rFonts w:ascii="Times New Roman" w:hAnsi="Times New Roman"/>
          <w:b/>
          <w:i/>
          <w:szCs w:val="24"/>
        </w:rPr>
        <w:t>Performans Göstergeleri</w:t>
      </w:r>
    </w:p>
    <w:p w:rsidR="0038228A" w:rsidRDefault="0038228A" w:rsidP="0038228A">
      <w:pPr>
        <w:widowControl w:val="0"/>
        <w:shd w:val="clear" w:color="auto" w:fill="FFFFFF"/>
        <w:suppressAutoHyphens/>
        <w:spacing w:after="0"/>
        <w:ind w:left="284"/>
        <w:jc w:val="both"/>
        <w:rPr>
          <w:rFonts w:ascii="Arial" w:eastAsia="Lucida Sans Unicode" w:hAnsi="Arial" w:cs="Arial"/>
          <w:b/>
          <w:bCs/>
          <w:color w:val="C00000"/>
          <w:kern w:val="1"/>
          <w:sz w:val="28"/>
          <w:szCs w:val="26"/>
        </w:rPr>
      </w:pPr>
    </w:p>
    <w:tbl>
      <w:tblPr>
        <w:tblW w:w="4888" w:type="pct"/>
        <w:jc w:val="center"/>
        <w:tblBorders>
          <w:top w:val="single" w:sz="8" w:space="0" w:color="2E74B5"/>
          <w:left w:val="single" w:sz="8" w:space="0" w:color="2E74B5"/>
          <w:bottom w:val="single" w:sz="8" w:space="0" w:color="2E74B5"/>
          <w:right w:val="single" w:sz="8" w:space="0" w:color="2E74B5"/>
          <w:insideH w:val="single" w:sz="8" w:space="0" w:color="2E74B5"/>
          <w:insideV w:val="single" w:sz="8" w:space="0" w:color="2E74B5"/>
        </w:tblBorders>
        <w:tblLook w:val="04A0"/>
      </w:tblPr>
      <w:tblGrid>
        <w:gridCol w:w="411"/>
        <w:gridCol w:w="4955"/>
        <w:gridCol w:w="696"/>
        <w:gridCol w:w="696"/>
        <w:gridCol w:w="696"/>
        <w:gridCol w:w="811"/>
        <w:gridCol w:w="815"/>
      </w:tblGrid>
      <w:tr w:rsidR="0038228A" w:rsidRPr="00F32740" w:rsidTr="00B9734E">
        <w:trPr>
          <w:trHeight w:val="320"/>
          <w:jc w:val="center"/>
        </w:trPr>
        <w:tc>
          <w:tcPr>
            <w:tcW w:w="240" w:type="pct"/>
            <w:vMerge w:val="restart"/>
            <w:shd w:val="clear" w:color="auto" w:fill="auto"/>
          </w:tcPr>
          <w:p w:rsidR="0038228A" w:rsidRPr="00F32740" w:rsidRDefault="0038228A" w:rsidP="00B9734E">
            <w:pPr>
              <w:widowControl w:val="0"/>
              <w:suppressAutoHyphens/>
              <w:spacing w:after="0" w:line="240" w:lineRule="auto"/>
              <w:rPr>
                <w:rFonts w:eastAsia="Lucida Sans Unicode"/>
                <w:kern w:val="1"/>
              </w:rPr>
            </w:pPr>
          </w:p>
        </w:tc>
        <w:tc>
          <w:tcPr>
            <w:tcW w:w="2742" w:type="pct"/>
            <w:vMerge w:val="restart"/>
            <w:tcBorders>
              <w:right w:val="single" w:sz="4" w:space="0" w:color="auto"/>
            </w:tcBorders>
            <w:shd w:val="clear" w:color="auto" w:fill="auto"/>
            <w:vAlign w:val="center"/>
          </w:tcPr>
          <w:p w:rsidR="0038228A" w:rsidRPr="000C7EDF" w:rsidRDefault="0038228A" w:rsidP="00B9734E">
            <w:pPr>
              <w:widowControl w:val="0"/>
              <w:suppressAutoHyphens/>
              <w:spacing w:after="0" w:line="240" w:lineRule="auto"/>
              <w:rPr>
                <w:rFonts w:ascii="Times New Roman" w:eastAsia="Lucida Sans Unicode" w:hAnsi="Times New Roman"/>
                <w:b/>
                <w:kern w:val="1"/>
                <w:sz w:val="24"/>
                <w:szCs w:val="24"/>
              </w:rPr>
            </w:pPr>
            <w:r w:rsidRPr="000C7EDF">
              <w:rPr>
                <w:rFonts w:ascii="Times New Roman" w:eastAsia="Lucida Sans Unicode" w:hAnsi="Times New Roman"/>
                <w:b/>
                <w:kern w:val="1"/>
                <w:sz w:val="24"/>
                <w:szCs w:val="24"/>
              </w:rPr>
              <w:t>Performans Göstergeleri</w:t>
            </w:r>
          </w:p>
        </w:tc>
        <w:tc>
          <w:tcPr>
            <w:tcW w:w="330" w:type="pct"/>
            <w:tcBorders>
              <w:left w:val="single" w:sz="4" w:space="0" w:color="auto"/>
              <w:bottom w:val="single" w:sz="4" w:space="0" w:color="auto"/>
              <w:right w:val="nil"/>
            </w:tcBorders>
            <w:shd w:val="clear" w:color="auto" w:fill="auto"/>
            <w:vAlign w:val="center"/>
          </w:tcPr>
          <w:p w:rsidR="0038228A" w:rsidRPr="000C7EDF" w:rsidRDefault="0038228A" w:rsidP="00B9734E">
            <w:pPr>
              <w:widowControl w:val="0"/>
              <w:suppressAutoHyphens/>
              <w:spacing w:after="0" w:line="240" w:lineRule="auto"/>
              <w:rPr>
                <w:rFonts w:ascii="Times New Roman" w:eastAsia="Lucida Sans Unicode" w:hAnsi="Times New Roman"/>
                <w:b/>
                <w:kern w:val="1"/>
                <w:sz w:val="24"/>
                <w:szCs w:val="24"/>
              </w:rPr>
            </w:pPr>
          </w:p>
        </w:tc>
        <w:tc>
          <w:tcPr>
            <w:tcW w:w="1688" w:type="pct"/>
            <w:gridSpan w:val="4"/>
            <w:tcBorders>
              <w:left w:val="nil"/>
            </w:tcBorders>
            <w:shd w:val="clear" w:color="auto" w:fill="auto"/>
            <w:vAlign w:val="center"/>
          </w:tcPr>
          <w:p w:rsidR="0038228A" w:rsidRPr="000C7EDF" w:rsidRDefault="0038228A" w:rsidP="00B9734E">
            <w:pPr>
              <w:widowControl w:val="0"/>
              <w:suppressAutoHyphens/>
              <w:spacing w:after="0" w:line="240" w:lineRule="auto"/>
              <w:rPr>
                <w:rFonts w:ascii="Times New Roman" w:eastAsia="Lucida Sans Unicode" w:hAnsi="Times New Roman"/>
                <w:b/>
                <w:kern w:val="1"/>
                <w:sz w:val="24"/>
                <w:szCs w:val="24"/>
              </w:rPr>
            </w:pPr>
            <w:r>
              <w:rPr>
                <w:rFonts w:ascii="Times New Roman" w:eastAsia="Lucida Sans Unicode" w:hAnsi="Times New Roman"/>
                <w:b/>
                <w:kern w:val="1"/>
                <w:sz w:val="24"/>
                <w:szCs w:val="24"/>
              </w:rPr>
              <w:t>Hedefler</w:t>
            </w:r>
          </w:p>
        </w:tc>
      </w:tr>
      <w:tr w:rsidR="0038228A" w:rsidRPr="00F32740" w:rsidTr="00B9734E">
        <w:trPr>
          <w:trHeight w:val="158"/>
          <w:jc w:val="center"/>
        </w:trPr>
        <w:tc>
          <w:tcPr>
            <w:tcW w:w="240" w:type="pct"/>
            <w:vMerge/>
            <w:shd w:val="clear" w:color="auto" w:fill="auto"/>
          </w:tcPr>
          <w:p w:rsidR="0038228A" w:rsidRPr="00F32740" w:rsidRDefault="0038228A" w:rsidP="00B9734E">
            <w:pPr>
              <w:widowControl w:val="0"/>
              <w:suppressAutoHyphens/>
              <w:spacing w:after="0" w:line="240" w:lineRule="auto"/>
              <w:rPr>
                <w:rFonts w:eastAsia="Lucida Sans Unicode"/>
                <w:kern w:val="1"/>
              </w:rPr>
            </w:pPr>
          </w:p>
        </w:tc>
        <w:tc>
          <w:tcPr>
            <w:tcW w:w="2742" w:type="pct"/>
            <w:vMerge/>
            <w:tcBorders>
              <w:right w:val="single" w:sz="4" w:space="0" w:color="auto"/>
            </w:tcBorders>
            <w:shd w:val="clear" w:color="auto" w:fill="auto"/>
            <w:vAlign w:val="center"/>
          </w:tcPr>
          <w:p w:rsidR="0038228A" w:rsidRPr="000C7EDF" w:rsidRDefault="0038228A" w:rsidP="00B9734E">
            <w:pPr>
              <w:widowControl w:val="0"/>
              <w:suppressAutoHyphens/>
              <w:spacing w:after="0" w:line="240" w:lineRule="auto"/>
              <w:rPr>
                <w:rFonts w:ascii="Times New Roman" w:eastAsia="Lucida Sans Unicode" w:hAnsi="Times New Roman"/>
                <w:b/>
                <w:kern w:val="1"/>
                <w:sz w:val="24"/>
                <w:szCs w:val="24"/>
              </w:rPr>
            </w:pPr>
          </w:p>
        </w:tc>
        <w:tc>
          <w:tcPr>
            <w:tcW w:w="330" w:type="pct"/>
            <w:tcBorders>
              <w:top w:val="single" w:sz="4" w:space="0" w:color="auto"/>
              <w:left w:val="single" w:sz="4" w:space="0" w:color="auto"/>
              <w:right w:val="single" w:sz="4" w:space="0" w:color="auto"/>
            </w:tcBorders>
            <w:shd w:val="clear" w:color="auto" w:fill="auto"/>
            <w:vAlign w:val="center"/>
          </w:tcPr>
          <w:p w:rsidR="0038228A" w:rsidRPr="000C7EDF" w:rsidRDefault="0038228A" w:rsidP="00B9734E">
            <w:pPr>
              <w:widowControl w:val="0"/>
              <w:suppressAutoHyphens/>
              <w:spacing w:after="0" w:line="240" w:lineRule="auto"/>
              <w:rPr>
                <w:rFonts w:ascii="Times New Roman" w:eastAsia="Lucida Sans Unicode" w:hAnsi="Times New Roman"/>
                <w:b/>
                <w:kern w:val="1"/>
                <w:sz w:val="24"/>
                <w:szCs w:val="24"/>
              </w:rPr>
            </w:pPr>
            <w:r>
              <w:rPr>
                <w:rFonts w:ascii="Times New Roman" w:eastAsia="Lucida Sans Unicode" w:hAnsi="Times New Roman"/>
                <w:b/>
                <w:kern w:val="1"/>
                <w:sz w:val="24"/>
                <w:szCs w:val="24"/>
              </w:rPr>
              <w:t>2015</w:t>
            </w:r>
          </w:p>
        </w:tc>
        <w:tc>
          <w:tcPr>
            <w:tcW w:w="383" w:type="pct"/>
            <w:tcBorders>
              <w:left w:val="single" w:sz="4" w:space="0" w:color="auto"/>
            </w:tcBorders>
            <w:shd w:val="clear" w:color="auto" w:fill="auto"/>
            <w:vAlign w:val="center"/>
          </w:tcPr>
          <w:p w:rsidR="0038228A" w:rsidRPr="000C7EDF" w:rsidRDefault="0038228A" w:rsidP="00B9734E">
            <w:pPr>
              <w:widowControl w:val="0"/>
              <w:suppressAutoHyphens/>
              <w:spacing w:after="0" w:line="240" w:lineRule="auto"/>
              <w:rPr>
                <w:rFonts w:ascii="Times New Roman" w:eastAsia="Lucida Sans Unicode" w:hAnsi="Times New Roman"/>
                <w:b/>
                <w:kern w:val="1"/>
                <w:sz w:val="24"/>
                <w:szCs w:val="24"/>
              </w:rPr>
            </w:pPr>
            <w:r>
              <w:rPr>
                <w:rFonts w:ascii="Times New Roman" w:eastAsia="Lucida Sans Unicode" w:hAnsi="Times New Roman"/>
                <w:b/>
                <w:kern w:val="1"/>
                <w:sz w:val="24"/>
                <w:szCs w:val="24"/>
              </w:rPr>
              <w:t>2016</w:t>
            </w:r>
          </w:p>
        </w:tc>
        <w:tc>
          <w:tcPr>
            <w:tcW w:w="383" w:type="pct"/>
            <w:shd w:val="clear" w:color="auto" w:fill="auto"/>
            <w:vAlign w:val="center"/>
          </w:tcPr>
          <w:p w:rsidR="0038228A" w:rsidRPr="000C7EDF" w:rsidRDefault="0038228A" w:rsidP="00B9734E">
            <w:pPr>
              <w:widowControl w:val="0"/>
              <w:suppressAutoHyphens/>
              <w:spacing w:after="0" w:line="240" w:lineRule="auto"/>
              <w:rPr>
                <w:rFonts w:ascii="Times New Roman" w:eastAsia="Lucida Sans Unicode" w:hAnsi="Times New Roman"/>
                <w:b/>
                <w:kern w:val="1"/>
                <w:sz w:val="24"/>
                <w:szCs w:val="24"/>
              </w:rPr>
            </w:pPr>
            <w:r w:rsidRPr="000C7EDF">
              <w:rPr>
                <w:rFonts w:ascii="Times New Roman" w:eastAsia="Lucida Sans Unicode" w:hAnsi="Times New Roman"/>
                <w:b/>
                <w:kern w:val="1"/>
                <w:sz w:val="24"/>
                <w:szCs w:val="24"/>
              </w:rPr>
              <w:t>201</w:t>
            </w:r>
            <w:r>
              <w:rPr>
                <w:rFonts w:ascii="Times New Roman" w:eastAsia="Lucida Sans Unicode" w:hAnsi="Times New Roman"/>
                <w:b/>
                <w:kern w:val="1"/>
                <w:sz w:val="24"/>
                <w:szCs w:val="24"/>
              </w:rPr>
              <w:t>7</w:t>
            </w:r>
          </w:p>
        </w:tc>
        <w:tc>
          <w:tcPr>
            <w:tcW w:w="460" w:type="pct"/>
            <w:shd w:val="clear" w:color="auto" w:fill="auto"/>
            <w:vAlign w:val="center"/>
          </w:tcPr>
          <w:p w:rsidR="0038228A" w:rsidRPr="000C7EDF" w:rsidRDefault="0038228A" w:rsidP="00B9734E">
            <w:pPr>
              <w:widowControl w:val="0"/>
              <w:suppressAutoHyphens/>
              <w:spacing w:after="0" w:line="240" w:lineRule="auto"/>
              <w:rPr>
                <w:rFonts w:ascii="Times New Roman" w:eastAsia="Lucida Sans Unicode" w:hAnsi="Times New Roman"/>
                <w:b/>
                <w:kern w:val="1"/>
                <w:sz w:val="24"/>
                <w:szCs w:val="24"/>
              </w:rPr>
            </w:pPr>
            <w:r w:rsidRPr="000C7EDF">
              <w:rPr>
                <w:rFonts w:ascii="Times New Roman" w:eastAsia="Lucida Sans Unicode" w:hAnsi="Times New Roman"/>
                <w:b/>
                <w:kern w:val="1"/>
                <w:sz w:val="24"/>
                <w:szCs w:val="24"/>
              </w:rPr>
              <w:t>201</w:t>
            </w:r>
            <w:r>
              <w:rPr>
                <w:rFonts w:ascii="Times New Roman" w:eastAsia="Lucida Sans Unicode" w:hAnsi="Times New Roman"/>
                <w:b/>
                <w:kern w:val="1"/>
                <w:sz w:val="24"/>
                <w:szCs w:val="24"/>
              </w:rPr>
              <w:t>8</w:t>
            </w:r>
          </w:p>
        </w:tc>
        <w:tc>
          <w:tcPr>
            <w:tcW w:w="462" w:type="pct"/>
            <w:shd w:val="clear" w:color="auto" w:fill="auto"/>
            <w:vAlign w:val="center"/>
          </w:tcPr>
          <w:p w:rsidR="0038228A" w:rsidRPr="000C7EDF" w:rsidRDefault="0038228A" w:rsidP="00B9734E">
            <w:pPr>
              <w:widowControl w:val="0"/>
              <w:suppressAutoHyphens/>
              <w:spacing w:after="0" w:line="240" w:lineRule="auto"/>
              <w:rPr>
                <w:rFonts w:ascii="Times New Roman" w:eastAsia="Lucida Sans Unicode" w:hAnsi="Times New Roman"/>
                <w:b/>
                <w:kern w:val="1"/>
                <w:sz w:val="24"/>
                <w:szCs w:val="24"/>
              </w:rPr>
            </w:pPr>
            <w:r w:rsidRPr="000C7EDF">
              <w:rPr>
                <w:rFonts w:ascii="Times New Roman" w:eastAsia="Lucida Sans Unicode" w:hAnsi="Times New Roman"/>
                <w:b/>
                <w:kern w:val="1"/>
                <w:sz w:val="24"/>
                <w:szCs w:val="24"/>
              </w:rPr>
              <w:t>2019</w:t>
            </w:r>
          </w:p>
        </w:tc>
      </w:tr>
      <w:tr w:rsidR="0038228A" w:rsidRPr="00F32740" w:rsidTr="0087365B">
        <w:trPr>
          <w:trHeight w:val="340"/>
          <w:jc w:val="center"/>
        </w:trPr>
        <w:tc>
          <w:tcPr>
            <w:tcW w:w="240" w:type="pct"/>
            <w:shd w:val="clear" w:color="auto" w:fill="auto"/>
            <w:vAlign w:val="center"/>
          </w:tcPr>
          <w:p w:rsidR="0038228A" w:rsidRPr="000C7EDF" w:rsidRDefault="0038228A" w:rsidP="00B9734E">
            <w:pPr>
              <w:widowControl w:val="0"/>
              <w:suppressAutoHyphens/>
              <w:spacing w:after="0" w:line="240" w:lineRule="auto"/>
              <w:jc w:val="center"/>
              <w:rPr>
                <w:rFonts w:ascii="Times New Roman" w:eastAsia="Lucida Sans Unicode" w:hAnsi="Times New Roman"/>
                <w:b/>
                <w:kern w:val="1"/>
              </w:rPr>
            </w:pPr>
            <w:r w:rsidRPr="000C7EDF">
              <w:rPr>
                <w:rFonts w:ascii="Times New Roman" w:eastAsia="Lucida Sans Unicode" w:hAnsi="Times New Roman"/>
                <w:b/>
                <w:kern w:val="1"/>
              </w:rPr>
              <w:t>1</w:t>
            </w:r>
          </w:p>
        </w:tc>
        <w:tc>
          <w:tcPr>
            <w:tcW w:w="2742" w:type="pct"/>
            <w:tcBorders>
              <w:right w:val="single" w:sz="4" w:space="0" w:color="auto"/>
            </w:tcBorders>
            <w:vAlign w:val="center"/>
          </w:tcPr>
          <w:p w:rsidR="0038228A" w:rsidRPr="007D77D2" w:rsidRDefault="00164CF5" w:rsidP="00B9734E">
            <w:pPr>
              <w:spacing w:after="0"/>
              <w:rPr>
                <w:rFonts w:ascii="Times New Roman" w:hAnsi="Times New Roman"/>
                <w:sz w:val="24"/>
                <w:szCs w:val="24"/>
              </w:rPr>
            </w:pPr>
            <w:r>
              <w:rPr>
                <w:rFonts w:ascii="Times New Roman" w:hAnsi="Times New Roman"/>
                <w:color w:val="000000"/>
                <w:sz w:val="24"/>
                <w:szCs w:val="24"/>
              </w:rPr>
              <w:t xml:space="preserve">Bir </w:t>
            </w:r>
            <w:r w:rsidR="0038228A" w:rsidRPr="007D77D2">
              <w:rPr>
                <w:rFonts w:ascii="Times New Roman" w:hAnsi="Times New Roman"/>
                <w:color w:val="000000"/>
                <w:sz w:val="24"/>
                <w:szCs w:val="24"/>
              </w:rPr>
              <w:t xml:space="preserve">Ayda </w:t>
            </w:r>
            <w:r>
              <w:rPr>
                <w:rFonts w:ascii="Times New Roman" w:hAnsi="Times New Roman"/>
                <w:color w:val="000000"/>
                <w:sz w:val="24"/>
                <w:szCs w:val="24"/>
              </w:rPr>
              <w:t xml:space="preserve">Kişi Başı </w:t>
            </w:r>
            <w:r w:rsidR="0038228A" w:rsidRPr="007D77D2">
              <w:rPr>
                <w:rFonts w:ascii="Times New Roman" w:hAnsi="Times New Roman"/>
                <w:color w:val="000000"/>
                <w:sz w:val="24"/>
                <w:szCs w:val="24"/>
              </w:rPr>
              <w:t>Okunan Kitap Sayısı</w:t>
            </w:r>
            <w:r w:rsidR="0038228A" w:rsidRPr="007D77D2">
              <w:rPr>
                <w:rFonts w:ascii="Times New Roman" w:hAnsi="Times New Roman"/>
                <w:sz w:val="24"/>
                <w:szCs w:val="24"/>
              </w:rPr>
              <w:t xml:space="preserve"> </w:t>
            </w:r>
          </w:p>
        </w:tc>
        <w:tc>
          <w:tcPr>
            <w:tcW w:w="330" w:type="pct"/>
            <w:tcBorders>
              <w:left w:val="single" w:sz="4" w:space="0" w:color="auto"/>
            </w:tcBorders>
            <w:vAlign w:val="center"/>
          </w:tcPr>
          <w:p w:rsidR="0038228A" w:rsidRPr="007D77D2" w:rsidRDefault="0038228A" w:rsidP="00B9734E">
            <w:pPr>
              <w:spacing w:after="0"/>
              <w:rPr>
                <w:rFonts w:ascii="Times New Roman" w:hAnsi="Times New Roman"/>
                <w:sz w:val="24"/>
                <w:szCs w:val="24"/>
              </w:rPr>
            </w:pPr>
            <w:r w:rsidRPr="007D77D2">
              <w:rPr>
                <w:rFonts w:ascii="Times New Roman" w:hAnsi="Times New Roman"/>
                <w:sz w:val="24"/>
                <w:szCs w:val="24"/>
              </w:rPr>
              <w:t>1</w:t>
            </w:r>
          </w:p>
        </w:tc>
        <w:tc>
          <w:tcPr>
            <w:tcW w:w="383" w:type="pct"/>
            <w:shd w:val="clear" w:color="auto" w:fill="B8CCE4"/>
            <w:vAlign w:val="center"/>
          </w:tcPr>
          <w:p w:rsidR="0038228A" w:rsidRPr="007D77D2" w:rsidRDefault="0038228A" w:rsidP="00B9734E">
            <w:pPr>
              <w:widowControl w:val="0"/>
              <w:suppressAutoHyphens/>
              <w:spacing w:after="0" w:line="240" w:lineRule="auto"/>
              <w:jc w:val="center"/>
              <w:rPr>
                <w:rFonts w:ascii="Times New Roman" w:eastAsia="Lucida Sans Unicode" w:hAnsi="Times New Roman"/>
                <w:kern w:val="1"/>
                <w:sz w:val="24"/>
                <w:szCs w:val="24"/>
              </w:rPr>
            </w:pPr>
            <w:r w:rsidRPr="007D77D2">
              <w:rPr>
                <w:rFonts w:ascii="Times New Roman" w:eastAsia="Lucida Sans Unicode" w:hAnsi="Times New Roman"/>
                <w:kern w:val="1"/>
                <w:sz w:val="24"/>
                <w:szCs w:val="24"/>
              </w:rPr>
              <w:t>2</w:t>
            </w:r>
          </w:p>
        </w:tc>
        <w:tc>
          <w:tcPr>
            <w:tcW w:w="383" w:type="pct"/>
            <w:shd w:val="clear" w:color="auto" w:fill="FFC000"/>
            <w:vAlign w:val="center"/>
          </w:tcPr>
          <w:p w:rsidR="0038228A" w:rsidRPr="007D77D2" w:rsidRDefault="00130398" w:rsidP="00B9734E">
            <w:pPr>
              <w:widowControl w:val="0"/>
              <w:suppressAutoHyphens/>
              <w:spacing w:after="0" w:line="240" w:lineRule="auto"/>
              <w:jc w:val="center"/>
              <w:rPr>
                <w:rFonts w:ascii="Times New Roman" w:eastAsia="Lucida Sans Unicode" w:hAnsi="Times New Roman"/>
                <w:kern w:val="1"/>
                <w:sz w:val="24"/>
                <w:szCs w:val="24"/>
              </w:rPr>
            </w:pPr>
            <w:r>
              <w:rPr>
                <w:rFonts w:ascii="Times New Roman" w:eastAsia="Lucida Sans Unicode" w:hAnsi="Times New Roman"/>
                <w:kern w:val="1"/>
                <w:sz w:val="24"/>
                <w:szCs w:val="24"/>
              </w:rPr>
              <w:t>3</w:t>
            </w:r>
          </w:p>
        </w:tc>
        <w:tc>
          <w:tcPr>
            <w:tcW w:w="460" w:type="pct"/>
            <w:shd w:val="clear" w:color="auto" w:fill="auto"/>
            <w:vAlign w:val="center"/>
          </w:tcPr>
          <w:p w:rsidR="0038228A" w:rsidRPr="007D77D2" w:rsidRDefault="00130398" w:rsidP="00B9734E">
            <w:pPr>
              <w:widowControl w:val="0"/>
              <w:suppressAutoHyphens/>
              <w:spacing w:after="0" w:line="240" w:lineRule="auto"/>
              <w:jc w:val="center"/>
              <w:rPr>
                <w:rFonts w:ascii="Times New Roman" w:eastAsia="Lucida Sans Unicode" w:hAnsi="Times New Roman"/>
                <w:kern w:val="1"/>
                <w:sz w:val="24"/>
                <w:szCs w:val="24"/>
              </w:rPr>
            </w:pPr>
            <w:r>
              <w:rPr>
                <w:rFonts w:ascii="Times New Roman" w:eastAsia="Lucida Sans Unicode" w:hAnsi="Times New Roman"/>
                <w:kern w:val="1"/>
                <w:sz w:val="24"/>
                <w:szCs w:val="24"/>
              </w:rPr>
              <w:t>4</w:t>
            </w:r>
          </w:p>
        </w:tc>
        <w:tc>
          <w:tcPr>
            <w:tcW w:w="462" w:type="pct"/>
            <w:shd w:val="clear" w:color="auto" w:fill="auto"/>
            <w:vAlign w:val="center"/>
          </w:tcPr>
          <w:p w:rsidR="0038228A" w:rsidRPr="00220729" w:rsidRDefault="000A4C4C" w:rsidP="00B9734E">
            <w:pPr>
              <w:widowControl w:val="0"/>
              <w:suppressAutoHyphens/>
              <w:spacing w:after="0" w:line="240" w:lineRule="auto"/>
              <w:jc w:val="center"/>
              <w:rPr>
                <w:rFonts w:ascii="Times New Roman" w:eastAsia="Lucida Sans Unicode" w:hAnsi="Times New Roman"/>
                <w:b/>
                <w:color w:val="FF0000"/>
                <w:kern w:val="1"/>
                <w:sz w:val="24"/>
                <w:szCs w:val="24"/>
              </w:rPr>
            </w:pPr>
            <w:r>
              <w:rPr>
                <w:rFonts w:ascii="Times New Roman" w:eastAsia="Lucida Sans Unicode" w:hAnsi="Times New Roman"/>
                <w:b/>
                <w:color w:val="FF0000"/>
                <w:kern w:val="1"/>
                <w:sz w:val="24"/>
                <w:szCs w:val="24"/>
              </w:rPr>
              <w:t>4</w:t>
            </w:r>
          </w:p>
        </w:tc>
      </w:tr>
      <w:tr w:rsidR="0038228A" w:rsidRPr="00F32740" w:rsidTr="00E95702">
        <w:trPr>
          <w:trHeight w:val="340"/>
          <w:jc w:val="center"/>
        </w:trPr>
        <w:tc>
          <w:tcPr>
            <w:tcW w:w="240" w:type="pct"/>
            <w:shd w:val="clear" w:color="auto" w:fill="auto"/>
            <w:vAlign w:val="center"/>
          </w:tcPr>
          <w:p w:rsidR="0038228A" w:rsidRPr="000C7EDF" w:rsidRDefault="0038228A" w:rsidP="00B9734E">
            <w:pPr>
              <w:widowControl w:val="0"/>
              <w:suppressAutoHyphens/>
              <w:spacing w:after="0" w:line="240" w:lineRule="auto"/>
              <w:jc w:val="center"/>
              <w:rPr>
                <w:rFonts w:ascii="Times New Roman" w:eastAsia="Lucida Sans Unicode" w:hAnsi="Times New Roman"/>
                <w:b/>
                <w:kern w:val="1"/>
              </w:rPr>
            </w:pPr>
            <w:r w:rsidRPr="000C7EDF">
              <w:rPr>
                <w:rFonts w:ascii="Times New Roman" w:eastAsia="Lucida Sans Unicode" w:hAnsi="Times New Roman"/>
                <w:b/>
                <w:kern w:val="1"/>
              </w:rPr>
              <w:t>2</w:t>
            </w:r>
          </w:p>
        </w:tc>
        <w:tc>
          <w:tcPr>
            <w:tcW w:w="2742" w:type="pct"/>
            <w:tcBorders>
              <w:right w:val="single" w:sz="4" w:space="0" w:color="auto"/>
            </w:tcBorders>
            <w:vAlign w:val="center"/>
          </w:tcPr>
          <w:p w:rsidR="0038228A" w:rsidRPr="007D77D2" w:rsidRDefault="0038228A" w:rsidP="00B9734E">
            <w:pPr>
              <w:spacing w:after="0"/>
              <w:rPr>
                <w:rFonts w:ascii="Times New Roman" w:hAnsi="Times New Roman"/>
                <w:sz w:val="24"/>
                <w:szCs w:val="24"/>
              </w:rPr>
            </w:pPr>
            <w:r w:rsidRPr="007D77D2">
              <w:rPr>
                <w:rFonts w:ascii="Times New Roman" w:hAnsi="Times New Roman"/>
                <w:sz w:val="24"/>
                <w:szCs w:val="24"/>
              </w:rPr>
              <w:t>Yıllara göre Okul kitaplığındaki kitap sayısı</w:t>
            </w:r>
          </w:p>
        </w:tc>
        <w:tc>
          <w:tcPr>
            <w:tcW w:w="330" w:type="pct"/>
            <w:tcBorders>
              <w:left w:val="single" w:sz="4" w:space="0" w:color="auto"/>
            </w:tcBorders>
            <w:vAlign w:val="center"/>
          </w:tcPr>
          <w:p w:rsidR="0038228A" w:rsidRPr="007D77D2" w:rsidRDefault="0038228A" w:rsidP="00B9734E">
            <w:pPr>
              <w:spacing w:after="0"/>
              <w:rPr>
                <w:rFonts w:ascii="Times New Roman" w:hAnsi="Times New Roman"/>
                <w:sz w:val="24"/>
                <w:szCs w:val="24"/>
              </w:rPr>
            </w:pPr>
            <w:r w:rsidRPr="007D77D2">
              <w:rPr>
                <w:rFonts w:ascii="Times New Roman" w:hAnsi="Times New Roman"/>
                <w:sz w:val="24"/>
                <w:szCs w:val="24"/>
              </w:rPr>
              <w:t>600</w:t>
            </w:r>
          </w:p>
        </w:tc>
        <w:tc>
          <w:tcPr>
            <w:tcW w:w="383" w:type="pct"/>
            <w:shd w:val="clear" w:color="auto" w:fill="B8CCE4"/>
            <w:vAlign w:val="center"/>
          </w:tcPr>
          <w:p w:rsidR="0038228A" w:rsidRPr="007D77D2" w:rsidRDefault="0038228A" w:rsidP="00B9734E">
            <w:pPr>
              <w:widowControl w:val="0"/>
              <w:suppressAutoHyphens/>
              <w:spacing w:after="0" w:line="240" w:lineRule="auto"/>
              <w:jc w:val="center"/>
              <w:rPr>
                <w:rFonts w:ascii="Times New Roman" w:eastAsia="Lucida Sans Unicode" w:hAnsi="Times New Roman"/>
                <w:kern w:val="1"/>
                <w:sz w:val="24"/>
                <w:szCs w:val="24"/>
              </w:rPr>
            </w:pPr>
            <w:r w:rsidRPr="007D77D2">
              <w:rPr>
                <w:rFonts w:ascii="Times New Roman" w:eastAsia="Lucida Sans Unicode" w:hAnsi="Times New Roman"/>
                <w:kern w:val="1"/>
                <w:sz w:val="24"/>
                <w:szCs w:val="24"/>
              </w:rPr>
              <w:t>660</w:t>
            </w:r>
          </w:p>
        </w:tc>
        <w:tc>
          <w:tcPr>
            <w:tcW w:w="383" w:type="pct"/>
            <w:shd w:val="clear" w:color="auto" w:fill="FFC000"/>
            <w:vAlign w:val="center"/>
          </w:tcPr>
          <w:p w:rsidR="0038228A" w:rsidRPr="007D77D2" w:rsidRDefault="0038228A" w:rsidP="00B9734E">
            <w:pPr>
              <w:widowControl w:val="0"/>
              <w:suppressAutoHyphens/>
              <w:spacing w:after="0" w:line="240" w:lineRule="auto"/>
              <w:jc w:val="center"/>
              <w:rPr>
                <w:rFonts w:ascii="Times New Roman" w:eastAsia="Lucida Sans Unicode" w:hAnsi="Times New Roman"/>
                <w:kern w:val="1"/>
                <w:sz w:val="24"/>
                <w:szCs w:val="24"/>
              </w:rPr>
            </w:pPr>
            <w:r w:rsidRPr="007D77D2">
              <w:rPr>
                <w:rFonts w:ascii="Times New Roman" w:eastAsia="Lucida Sans Unicode" w:hAnsi="Times New Roman"/>
                <w:kern w:val="1"/>
                <w:sz w:val="24"/>
                <w:szCs w:val="24"/>
              </w:rPr>
              <w:t>7</w:t>
            </w:r>
            <w:r w:rsidR="00671C7D">
              <w:rPr>
                <w:rFonts w:ascii="Times New Roman" w:eastAsia="Lucida Sans Unicode" w:hAnsi="Times New Roman"/>
                <w:kern w:val="1"/>
                <w:sz w:val="24"/>
                <w:szCs w:val="24"/>
              </w:rPr>
              <w:t>3</w:t>
            </w:r>
            <w:r w:rsidRPr="007D77D2">
              <w:rPr>
                <w:rFonts w:ascii="Times New Roman" w:eastAsia="Lucida Sans Unicode" w:hAnsi="Times New Roman"/>
                <w:kern w:val="1"/>
                <w:sz w:val="24"/>
                <w:szCs w:val="24"/>
              </w:rPr>
              <w:t>2</w:t>
            </w:r>
          </w:p>
        </w:tc>
        <w:tc>
          <w:tcPr>
            <w:tcW w:w="460" w:type="pct"/>
            <w:shd w:val="clear" w:color="auto" w:fill="auto"/>
            <w:vAlign w:val="center"/>
          </w:tcPr>
          <w:p w:rsidR="0038228A" w:rsidRPr="007D77D2" w:rsidRDefault="0038228A" w:rsidP="00B9734E">
            <w:pPr>
              <w:widowControl w:val="0"/>
              <w:suppressAutoHyphens/>
              <w:spacing w:after="0" w:line="240" w:lineRule="auto"/>
              <w:jc w:val="center"/>
              <w:rPr>
                <w:rFonts w:ascii="Times New Roman" w:eastAsia="Lucida Sans Unicode" w:hAnsi="Times New Roman"/>
                <w:kern w:val="1"/>
                <w:sz w:val="24"/>
                <w:szCs w:val="24"/>
              </w:rPr>
            </w:pPr>
            <w:r w:rsidRPr="007D77D2">
              <w:rPr>
                <w:rFonts w:ascii="Times New Roman" w:eastAsia="Lucida Sans Unicode" w:hAnsi="Times New Roman"/>
                <w:kern w:val="1"/>
                <w:sz w:val="24"/>
                <w:szCs w:val="24"/>
              </w:rPr>
              <w:t>750</w:t>
            </w:r>
          </w:p>
        </w:tc>
        <w:tc>
          <w:tcPr>
            <w:tcW w:w="462" w:type="pct"/>
            <w:shd w:val="clear" w:color="auto" w:fill="auto"/>
            <w:vAlign w:val="center"/>
          </w:tcPr>
          <w:p w:rsidR="0038228A" w:rsidRPr="00220729" w:rsidRDefault="0038228A" w:rsidP="00B9734E">
            <w:pPr>
              <w:widowControl w:val="0"/>
              <w:suppressAutoHyphens/>
              <w:spacing w:after="0" w:line="240" w:lineRule="auto"/>
              <w:jc w:val="center"/>
              <w:rPr>
                <w:rFonts w:ascii="Times New Roman" w:eastAsia="Lucida Sans Unicode" w:hAnsi="Times New Roman"/>
                <w:b/>
                <w:color w:val="FF0000"/>
                <w:kern w:val="1"/>
                <w:sz w:val="24"/>
                <w:szCs w:val="24"/>
              </w:rPr>
            </w:pPr>
            <w:r w:rsidRPr="00220729">
              <w:rPr>
                <w:rFonts w:ascii="Times New Roman" w:eastAsia="Lucida Sans Unicode" w:hAnsi="Times New Roman"/>
                <w:b/>
                <w:color w:val="FF0000"/>
                <w:kern w:val="1"/>
                <w:sz w:val="24"/>
                <w:szCs w:val="24"/>
              </w:rPr>
              <w:t>800</w:t>
            </w:r>
          </w:p>
        </w:tc>
      </w:tr>
      <w:tr w:rsidR="0038228A" w:rsidRPr="00F32740" w:rsidTr="0087365B">
        <w:trPr>
          <w:trHeight w:val="340"/>
          <w:jc w:val="center"/>
        </w:trPr>
        <w:tc>
          <w:tcPr>
            <w:tcW w:w="240" w:type="pct"/>
            <w:shd w:val="clear" w:color="auto" w:fill="auto"/>
            <w:vAlign w:val="center"/>
          </w:tcPr>
          <w:p w:rsidR="0038228A" w:rsidRPr="000C7EDF" w:rsidRDefault="0038228A" w:rsidP="00B9734E">
            <w:pPr>
              <w:widowControl w:val="0"/>
              <w:suppressAutoHyphens/>
              <w:spacing w:after="0" w:line="240" w:lineRule="auto"/>
              <w:jc w:val="center"/>
              <w:rPr>
                <w:rFonts w:ascii="Times New Roman" w:eastAsia="Lucida Sans Unicode" w:hAnsi="Times New Roman"/>
                <w:b/>
                <w:kern w:val="1"/>
              </w:rPr>
            </w:pPr>
            <w:r w:rsidRPr="000C7EDF">
              <w:rPr>
                <w:rFonts w:ascii="Times New Roman" w:eastAsia="Lucida Sans Unicode" w:hAnsi="Times New Roman"/>
                <w:b/>
                <w:kern w:val="1"/>
              </w:rPr>
              <w:t>3</w:t>
            </w:r>
          </w:p>
        </w:tc>
        <w:tc>
          <w:tcPr>
            <w:tcW w:w="2742" w:type="pct"/>
            <w:tcBorders>
              <w:right w:val="single" w:sz="4" w:space="0" w:color="auto"/>
            </w:tcBorders>
          </w:tcPr>
          <w:p w:rsidR="0038228A" w:rsidRPr="007D77D2" w:rsidRDefault="0038228A" w:rsidP="00B9734E">
            <w:pPr>
              <w:spacing w:after="0"/>
              <w:rPr>
                <w:rFonts w:ascii="Times New Roman" w:hAnsi="Times New Roman"/>
                <w:sz w:val="24"/>
                <w:szCs w:val="24"/>
              </w:rPr>
            </w:pPr>
            <w:r w:rsidRPr="007D77D2">
              <w:rPr>
                <w:rFonts w:ascii="Times New Roman" w:hAnsi="Times New Roman"/>
                <w:sz w:val="24"/>
                <w:szCs w:val="24"/>
              </w:rPr>
              <w:t>Okul kitaplığından yararlanan öğrenci sayısı</w:t>
            </w:r>
          </w:p>
        </w:tc>
        <w:tc>
          <w:tcPr>
            <w:tcW w:w="330" w:type="pct"/>
            <w:tcBorders>
              <w:left w:val="single" w:sz="4" w:space="0" w:color="auto"/>
            </w:tcBorders>
          </w:tcPr>
          <w:p w:rsidR="0038228A" w:rsidRPr="007D77D2" w:rsidRDefault="0038228A" w:rsidP="00B9734E">
            <w:pPr>
              <w:spacing w:after="0"/>
              <w:rPr>
                <w:rFonts w:ascii="Times New Roman" w:hAnsi="Times New Roman"/>
                <w:sz w:val="24"/>
                <w:szCs w:val="24"/>
              </w:rPr>
            </w:pPr>
            <w:r w:rsidRPr="007D77D2">
              <w:rPr>
                <w:rFonts w:ascii="Times New Roman" w:hAnsi="Times New Roman"/>
                <w:sz w:val="24"/>
                <w:szCs w:val="24"/>
              </w:rPr>
              <w:t>150</w:t>
            </w:r>
          </w:p>
        </w:tc>
        <w:tc>
          <w:tcPr>
            <w:tcW w:w="383" w:type="pct"/>
            <w:shd w:val="clear" w:color="auto" w:fill="B8CCE4"/>
            <w:vAlign w:val="center"/>
          </w:tcPr>
          <w:p w:rsidR="0038228A" w:rsidRPr="007D77D2" w:rsidRDefault="0038228A" w:rsidP="00B9734E">
            <w:pPr>
              <w:widowControl w:val="0"/>
              <w:suppressAutoHyphens/>
              <w:spacing w:after="0" w:line="240" w:lineRule="auto"/>
              <w:jc w:val="center"/>
              <w:rPr>
                <w:rFonts w:ascii="Times New Roman" w:eastAsia="Lucida Sans Unicode" w:hAnsi="Times New Roman"/>
                <w:kern w:val="1"/>
                <w:sz w:val="24"/>
                <w:szCs w:val="24"/>
              </w:rPr>
            </w:pPr>
            <w:r w:rsidRPr="007D77D2">
              <w:rPr>
                <w:rFonts w:ascii="Times New Roman" w:eastAsia="Lucida Sans Unicode" w:hAnsi="Times New Roman"/>
                <w:kern w:val="1"/>
                <w:sz w:val="24"/>
                <w:szCs w:val="24"/>
              </w:rPr>
              <w:t>180</w:t>
            </w:r>
          </w:p>
        </w:tc>
        <w:tc>
          <w:tcPr>
            <w:tcW w:w="383" w:type="pct"/>
            <w:shd w:val="clear" w:color="auto" w:fill="FFC000"/>
            <w:vAlign w:val="center"/>
          </w:tcPr>
          <w:p w:rsidR="0038228A" w:rsidRPr="007D77D2" w:rsidRDefault="00671C7D" w:rsidP="00B9734E">
            <w:pPr>
              <w:widowControl w:val="0"/>
              <w:suppressAutoHyphens/>
              <w:spacing w:after="0" w:line="240" w:lineRule="auto"/>
              <w:jc w:val="center"/>
              <w:rPr>
                <w:rFonts w:ascii="Times New Roman" w:eastAsia="Lucida Sans Unicode" w:hAnsi="Times New Roman"/>
                <w:kern w:val="1"/>
                <w:sz w:val="24"/>
                <w:szCs w:val="24"/>
              </w:rPr>
            </w:pPr>
            <w:r>
              <w:rPr>
                <w:rFonts w:ascii="Times New Roman" w:eastAsia="Lucida Sans Unicode" w:hAnsi="Times New Roman"/>
                <w:kern w:val="1"/>
                <w:sz w:val="24"/>
                <w:szCs w:val="24"/>
              </w:rPr>
              <w:t>337</w:t>
            </w:r>
          </w:p>
        </w:tc>
        <w:tc>
          <w:tcPr>
            <w:tcW w:w="460" w:type="pct"/>
            <w:shd w:val="clear" w:color="auto" w:fill="auto"/>
            <w:vAlign w:val="center"/>
          </w:tcPr>
          <w:p w:rsidR="0038228A" w:rsidRPr="007D77D2" w:rsidRDefault="0038228A" w:rsidP="00B9734E">
            <w:pPr>
              <w:widowControl w:val="0"/>
              <w:suppressAutoHyphens/>
              <w:spacing w:after="0" w:line="240" w:lineRule="auto"/>
              <w:jc w:val="center"/>
              <w:rPr>
                <w:rFonts w:ascii="Times New Roman" w:eastAsia="Lucida Sans Unicode" w:hAnsi="Times New Roman"/>
                <w:kern w:val="1"/>
                <w:sz w:val="24"/>
                <w:szCs w:val="24"/>
              </w:rPr>
            </w:pPr>
            <w:r w:rsidRPr="007D77D2">
              <w:rPr>
                <w:rFonts w:ascii="Times New Roman" w:eastAsia="Lucida Sans Unicode" w:hAnsi="Times New Roman"/>
                <w:kern w:val="1"/>
                <w:sz w:val="24"/>
                <w:szCs w:val="24"/>
              </w:rPr>
              <w:t>320</w:t>
            </w:r>
          </w:p>
        </w:tc>
        <w:tc>
          <w:tcPr>
            <w:tcW w:w="462" w:type="pct"/>
            <w:shd w:val="clear" w:color="auto" w:fill="auto"/>
            <w:vAlign w:val="center"/>
          </w:tcPr>
          <w:p w:rsidR="0038228A" w:rsidRPr="00220729" w:rsidRDefault="000A4C4C" w:rsidP="00B9734E">
            <w:pPr>
              <w:widowControl w:val="0"/>
              <w:suppressAutoHyphens/>
              <w:spacing w:after="0" w:line="240" w:lineRule="auto"/>
              <w:jc w:val="center"/>
              <w:rPr>
                <w:rFonts w:ascii="Times New Roman" w:eastAsia="Lucida Sans Unicode" w:hAnsi="Times New Roman"/>
                <w:b/>
                <w:color w:val="FF0000"/>
                <w:kern w:val="1"/>
                <w:sz w:val="24"/>
                <w:szCs w:val="24"/>
              </w:rPr>
            </w:pPr>
            <w:r>
              <w:rPr>
                <w:rFonts w:ascii="Times New Roman" w:eastAsia="Lucida Sans Unicode" w:hAnsi="Times New Roman"/>
                <w:b/>
                <w:color w:val="FF0000"/>
                <w:kern w:val="1"/>
                <w:sz w:val="24"/>
                <w:szCs w:val="24"/>
              </w:rPr>
              <w:t>350</w:t>
            </w:r>
          </w:p>
        </w:tc>
      </w:tr>
      <w:tr w:rsidR="0038228A" w:rsidRPr="00F32740" w:rsidTr="0087365B">
        <w:trPr>
          <w:trHeight w:val="340"/>
          <w:jc w:val="center"/>
        </w:trPr>
        <w:tc>
          <w:tcPr>
            <w:tcW w:w="240" w:type="pct"/>
            <w:shd w:val="clear" w:color="auto" w:fill="auto"/>
            <w:vAlign w:val="center"/>
          </w:tcPr>
          <w:p w:rsidR="0038228A" w:rsidRPr="000C7EDF" w:rsidRDefault="0038228A" w:rsidP="00B9734E">
            <w:pPr>
              <w:widowControl w:val="0"/>
              <w:suppressAutoHyphens/>
              <w:spacing w:after="0" w:line="240" w:lineRule="auto"/>
              <w:jc w:val="center"/>
              <w:rPr>
                <w:rFonts w:ascii="Times New Roman" w:eastAsia="Lucida Sans Unicode" w:hAnsi="Times New Roman"/>
                <w:b/>
                <w:kern w:val="1"/>
              </w:rPr>
            </w:pPr>
            <w:r w:rsidRPr="000C7EDF">
              <w:rPr>
                <w:rFonts w:ascii="Times New Roman" w:eastAsia="Lucida Sans Unicode" w:hAnsi="Times New Roman"/>
                <w:b/>
                <w:kern w:val="1"/>
              </w:rPr>
              <w:t>4</w:t>
            </w:r>
          </w:p>
        </w:tc>
        <w:tc>
          <w:tcPr>
            <w:tcW w:w="2742" w:type="pct"/>
            <w:tcBorders>
              <w:right w:val="single" w:sz="4" w:space="0" w:color="auto"/>
            </w:tcBorders>
          </w:tcPr>
          <w:p w:rsidR="0038228A" w:rsidRPr="00014F0B" w:rsidRDefault="0038228A" w:rsidP="00B9734E">
            <w:pPr>
              <w:spacing w:after="0"/>
              <w:rPr>
                <w:rFonts w:ascii="Times New Roman" w:hAnsi="Times New Roman"/>
                <w:sz w:val="24"/>
                <w:szCs w:val="24"/>
              </w:rPr>
            </w:pPr>
          </w:p>
        </w:tc>
        <w:tc>
          <w:tcPr>
            <w:tcW w:w="330" w:type="pct"/>
            <w:tcBorders>
              <w:left w:val="single" w:sz="4" w:space="0" w:color="auto"/>
            </w:tcBorders>
          </w:tcPr>
          <w:p w:rsidR="0038228A" w:rsidRPr="001B48D5" w:rsidRDefault="0038228A" w:rsidP="00B9734E">
            <w:pPr>
              <w:spacing w:after="0"/>
              <w:rPr>
                <w:rFonts w:ascii="Times New Roman" w:hAnsi="Times New Roman"/>
                <w:sz w:val="18"/>
                <w:szCs w:val="18"/>
              </w:rPr>
            </w:pPr>
          </w:p>
        </w:tc>
        <w:tc>
          <w:tcPr>
            <w:tcW w:w="383" w:type="pct"/>
            <w:shd w:val="clear" w:color="auto" w:fill="B8CCE4"/>
            <w:vAlign w:val="center"/>
          </w:tcPr>
          <w:p w:rsidR="0038228A" w:rsidRPr="00F32740" w:rsidRDefault="0038228A" w:rsidP="00B9734E">
            <w:pPr>
              <w:widowControl w:val="0"/>
              <w:suppressAutoHyphens/>
              <w:spacing w:after="0" w:line="240" w:lineRule="auto"/>
              <w:jc w:val="center"/>
              <w:rPr>
                <w:rFonts w:ascii="Times New Roman" w:eastAsia="Lucida Sans Unicode" w:hAnsi="Times New Roman"/>
                <w:kern w:val="1"/>
                <w:sz w:val="24"/>
                <w:szCs w:val="24"/>
              </w:rPr>
            </w:pPr>
          </w:p>
        </w:tc>
        <w:tc>
          <w:tcPr>
            <w:tcW w:w="383" w:type="pct"/>
            <w:shd w:val="clear" w:color="auto" w:fill="FFC000"/>
            <w:vAlign w:val="center"/>
          </w:tcPr>
          <w:p w:rsidR="0038228A" w:rsidRPr="00F32740" w:rsidRDefault="0038228A" w:rsidP="00B9734E">
            <w:pPr>
              <w:widowControl w:val="0"/>
              <w:suppressAutoHyphens/>
              <w:spacing w:after="0" w:line="240" w:lineRule="auto"/>
              <w:jc w:val="center"/>
              <w:rPr>
                <w:rFonts w:ascii="Times New Roman" w:eastAsia="Lucida Sans Unicode" w:hAnsi="Times New Roman"/>
                <w:kern w:val="1"/>
                <w:sz w:val="24"/>
                <w:szCs w:val="24"/>
              </w:rPr>
            </w:pPr>
          </w:p>
        </w:tc>
        <w:tc>
          <w:tcPr>
            <w:tcW w:w="460" w:type="pct"/>
            <w:shd w:val="clear" w:color="auto" w:fill="auto"/>
            <w:vAlign w:val="center"/>
          </w:tcPr>
          <w:p w:rsidR="0038228A" w:rsidRPr="00F32740" w:rsidRDefault="0038228A" w:rsidP="00B9734E">
            <w:pPr>
              <w:widowControl w:val="0"/>
              <w:suppressAutoHyphens/>
              <w:spacing w:after="0" w:line="240" w:lineRule="auto"/>
              <w:jc w:val="center"/>
              <w:rPr>
                <w:rFonts w:ascii="Times New Roman" w:eastAsia="Lucida Sans Unicode" w:hAnsi="Times New Roman"/>
                <w:kern w:val="1"/>
                <w:sz w:val="24"/>
                <w:szCs w:val="24"/>
              </w:rPr>
            </w:pPr>
          </w:p>
        </w:tc>
        <w:tc>
          <w:tcPr>
            <w:tcW w:w="462" w:type="pct"/>
            <w:shd w:val="clear" w:color="auto" w:fill="auto"/>
            <w:vAlign w:val="center"/>
          </w:tcPr>
          <w:p w:rsidR="0038228A" w:rsidRPr="00220729" w:rsidRDefault="0038228A" w:rsidP="00B9734E">
            <w:pPr>
              <w:widowControl w:val="0"/>
              <w:suppressAutoHyphens/>
              <w:spacing w:after="0" w:line="240" w:lineRule="auto"/>
              <w:jc w:val="center"/>
              <w:rPr>
                <w:rFonts w:ascii="Times New Roman" w:eastAsia="Lucida Sans Unicode" w:hAnsi="Times New Roman"/>
                <w:b/>
                <w:color w:val="FF0000"/>
                <w:kern w:val="1"/>
                <w:sz w:val="24"/>
                <w:szCs w:val="24"/>
              </w:rPr>
            </w:pPr>
          </w:p>
        </w:tc>
      </w:tr>
    </w:tbl>
    <w:p w:rsidR="0038228A" w:rsidRPr="001A76A2" w:rsidRDefault="0038228A" w:rsidP="0038228A">
      <w:pPr>
        <w:widowControl w:val="0"/>
        <w:shd w:val="clear" w:color="auto" w:fill="FFFFFF"/>
        <w:suppressAutoHyphens/>
        <w:spacing w:after="0"/>
        <w:ind w:left="284"/>
        <w:jc w:val="both"/>
        <w:rPr>
          <w:rFonts w:ascii="Arial" w:eastAsia="Lucida Sans Unicode" w:hAnsi="Arial" w:cs="Arial"/>
          <w:b/>
          <w:bCs/>
          <w:color w:val="C00000"/>
          <w:kern w:val="1"/>
          <w:sz w:val="28"/>
          <w:szCs w:val="26"/>
        </w:rPr>
      </w:pPr>
    </w:p>
    <w:p w:rsidR="0038228A" w:rsidRPr="00F32740" w:rsidRDefault="0038228A" w:rsidP="0038228A">
      <w:pPr>
        <w:spacing w:after="0"/>
        <w:jc w:val="both"/>
        <w:outlineLvl w:val="4"/>
        <w:rPr>
          <w:rFonts w:ascii="Times New Roman" w:hAnsi="Times New Roman"/>
          <w:b/>
          <w:i/>
          <w:szCs w:val="24"/>
        </w:rPr>
      </w:pPr>
      <w:r w:rsidRPr="00F32740">
        <w:rPr>
          <w:rFonts w:ascii="Times New Roman" w:hAnsi="Times New Roman"/>
          <w:b/>
          <w:i/>
          <w:szCs w:val="24"/>
        </w:rPr>
        <w:t>Tedbirler</w:t>
      </w:r>
    </w:p>
    <w:p w:rsidR="0038228A" w:rsidRPr="00BA1BF6" w:rsidRDefault="0038228A" w:rsidP="0038228A">
      <w:pPr>
        <w:pStyle w:val="ListeParagraf"/>
        <w:widowControl w:val="0"/>
        <w:numPr>
          <w:ilvl w:val="0"/>
          <w:numId w:val="1"/>
        </w:numPr>
        <w:shd w:val="clear" w:color="auto" w:fill="FFFFFF"/>
        <w:suppressAutoHyphens/>
        <w:spacing w:after="0" w:line="360" w:lineRule="auto"/>
        <w:jc w:val="both"/>
        <w:rPr>
          <w:rFonts w:ascii="Times New Roman" w:eastAsia="Lucida Sans Unicode" w:hAnsi="Times New Roman"/>
          <w:bCs/>
          <w:kern w:val="1"/>
          <w:sz w:val="24"/>
          <w:szCs w:val="24"/>
        </w:rPr>
      </w:pPr>
      <w:r w:rsidRPr="00BA1BF6">
        <w:rPr>
          <w:rFonts w:ascii="Times New Roman" w:eastAsia="Lucida Sans Unicode" w:hAnsi="Times New Roman"/>
          <w:bCs/>
          <w:kern w:val="2"/>
          <w:sz w:val="24"/>
          <w:szCs w:val="24"/>
        </w:rPr>
        <w:t>Okul aidatları, hayırsever bağışları ve sivil toplum örgütleri ile işbirliği yapılarak okul imkânları geliştirilecektir.</w:t>
      </w:r>
    </w:p>
    <w:p w:rsidR="0038228A" w:rsidRPr="00BA1BF6" w:rsidRDefault="0038228A" w:rsidP="0038228A">
      <w:pPr>
        <w:pStyle w:val="ListeParagraf"/>
        <w:widowControl w:val="0"/>
        <w:numPr>
          <w:ilvl w:val="0"/>
          <w:numId w:val="1"/>
        </w:numPr>
        <w:shd w:val="clear" w:color="auto" w:fill="FFFFFF"/>
        <w:suppressAutoHyphens/>
        <w:spacing w:after="0" w:line="360" w:lineRule="auto"/>
        <w:jc w:val="both"/>
        <w:rPr>
          <w:rFonts w:ascii="Times New Roman" w:eastAsia="Lucida Sans Unicode" w:hAnsi="Times New Roman"/>
          <w:bCs/>
          <w:kern w:val="1"/>
          <w:sz w:val="24"/>
          <w:szCs w:val="24"/>
        </w:rPr>
      </w:pPr>
      <w:r w:rsidRPr="00BA1BF6">
        <w:rPr>
          <w:rFonts w:ascii="Times New Roman" w:hAnsi="Times New Roman"/>
          <w:sz w:val="24"/>
          <w:szCs w:val="24"/>
        </w:rPr>
        <w:t>Okul ve sınıf kitaplıklarının zenginleştirilmesi</w:t>
      </w:r>
    </w:p>
    <w:p w:rsidR="0038228A" w:rsidRPr="00BA1BF6" w:rsidRDefault="0038228A" w:rsidP="0038228A">
      <w:pPr>
        <w:pStyle w:val="ListeParagraf"/>
        <w:widowControl w:val="0"/>
        <w:numPr>
          <w:ilvl w:val="0"/>
          <w:numId w:val="1"/>
        </w:numPr>
        <w:shd w:val="clear" w:color="auto" w:fill="FFFFFF"/>
        <w:suppressAutoHyphens/>
        <w:spacing w:after="0" w:line="360" w:lineRule="auto"/>
        <w:jc w:val="both"/>
        <w:rPr>
          <w:rFonts w:ascii="Times New Roman" w:eastAsia="Lucida Sans Unicode" w:hAnsi="Times New Roman"/>
          <w:bCs/>
          <w:kern w:val="1"/>
          <w:sz w:val="24"/>
          <w:szCs w:val="24"/>
        </w:rPr>
      </w:pPr>
      <w:r w:rsidRPr="00BA1BF6">
        <w:rPr>
          <w:rFonts w:ascii="Times New Roman" w:hAnsi="Times New Roman"/>
          <w:sz w:val="24"/>
          <w:szCs w:val="24"/>
        </w:rPr>
        <w:t xml:space="preserve"> Öğrencilerin ilgi ve istekleri doğrultusunda okulumuza yeni kitapların kazandırılması.</w:t>
      </w:r>
    </w:p>
    <w:p w:rsidR="0038228A" w:rsidRPr="00BA1BF6" w:rsidRDefault="0038228A" w:rsidP="0038228A">
      <w:pPr>
        <w:pStyle w:val="ListeParagraf"/>
        <w:widowControl w:val="0"/>
        <w:numPr>
          <w:ilvl w:val="0"/>
          <w:numId w:val="1"/>
        </w:numPr>
        <w:shd w:val="clear" w:color="auto" w:fill="FFFFFF"/>
        <w:suppressAutoHyphens/>
        <w:spacing w:after="0" w:line="360" w:lineRule="auto"/>
        <w:jc w:val="both"/>
        <w:rPr>
          <w:rFonts w:ascii="Times New Roman" w:eastAsia="Lucida Sans Unicode" w:hAnsi="Times New Roman"/>
          <w:bCs/>
          <w:kern w:val="1"/>
          <w:sz w:val="24"/>
          <w:szCs w:val="24"/>
        </w:rPr>
      </w:pPr>
      <w:r w:rsidRPr="00BA1BF6">
        <w:rPr>
          <w:rFonts w:ascii="Times New Roman" w:hAnsi="Times New Roman"/>
          <w:sz w:val="24"/>
          <w:szCs w:val="24"/>
        </w:rPr>
        <w:t>Kitap toplama kampanyaları düzenlemek</w:t>
      </w:r>
    </w:p>
    <w:p w:rsidR="0038228A" w:rsidRPr="00BA1BF6" w:rsidRDefault="0038228A" w:rsidP="0038228A">
      <w:pPr>
        <w:pStyle w:val="ListeParagraf"/>
        <w:widowControl w:val="0"/>
        <w:numPr>
          <w:ilvl w:val="0"/>
          <w:numId w:val="1"/>
        </w:numPr>
        <w:shd w:val="clear" w:color="auto" w:fill="FFFFFF"/>
        <w:suppressAutoHyphens/>
        <w:spacing w:after="0" w:line="360" w:lineRule="auto"/>
        <w:jc w:val="both"/>
        <w:rPr>
          <w:rFonts w:ascii="Times New Roman" w:eastAsia="Lucida Sans Unicode" w:hAnsi="Times New Roman"/>
          <w:bCs/>
          <w:kern w:val="1"/>
          <w:sz w:val="24"/>
          <w:szCs w:val="24"/>
        </w:rPr>
      </w:pPr>
      <w:r w:rsidRPr="00BA1BF6">
        <w:rPr>
          <w:rFonts w:ascii="Times New Roman" w:hAnsi="Times New Roman"/>
          <w:sz w:val="24"/>
          <w:szCs w:val="24"/>
        </w:rPr>
        <w:t>Eğitim ve öğretim yılı içerisinde en fazla kitap okuyan 10 öğrenciye ödül verilmesi.</w:t>
      </w:r>
    </w:p>
    <w:p w:rsidR="0038228A" w:rsidRPr="00BA1BF6" w:rsidRDefault="0038228A" w:rsidP="0038228A">
      <w:pPr>
        <w:pStyle w:val="ListeParagraf"/>
        <w:widowControl w:val="0"/>
        <w:numPr>
          <w:ilvl w:val="0"/>
          <w:numId w:val="1"/>
        </w:numPr>
        <w:shd w:val="clear" w:color="auto" w:fill="FFFFFF"/>
        <w:suppressAutoHyphens/>
        <w:spacing w:after="0" w:line="360" w:lineRule="auto"/>
        <w:jc w:val="both"/>
        <w:rPr>
          <w:rFonts w:ascii="Times New Roman" w:eastAsia="Lucida Sans Unicode" w:hAnsi="Times New Roman"/>
          <w:bCs/>
          <w:kern w:val="1"/>
          <w:sz w:val="24"/>
          <w:szCs w:val="24"/>
        </w:rPr>
      </w:pPr>
      <w:r w:rsidRPr="00BA1BF6">
        <w:rPr>
          <w:rFonts w:ascii="Times New Roman" w:hAnsi="Times New Roman"/>
          <w:sz w:val="24"/>
          <w:szCs w:val="24"/>
        </w:rPr>
        <w:t>Yayınevlerinden kitap isteğinde bulunulması</w:t>
      </w:r>
    </w:p>
    <w:p w:rsidR="0038228A" w:rsidRDefault="0038228A" w:rsidP="0038228A">
      <w:pPr>
        <w:pStyle w:val="ListeParagraf"/>
        <w:spacing w:after="160" w:line="259" w:lineRule="auto"/>
        <w:rPr>
          <w:rFonts w:ascii="Times New Roman" w:hAnsi="Times New Roman"/>
          <w:sz w:val="24"/>
          <w:szCs w:val="24"/>
        </w:rPr>
      </w:pPr>
    </w:p>
    <w:p w:rsidR="0038228A" w:rsidRDefault="0038228A" w:rsidP="0038228A">
      <w:pPr>
        <w:pStyle w:val="ListeParagraf"/>
        <w:spacing w:after="160" w:line="259" w:lineRule="auto"/>
        <w:rPr>
          <w:rFonts w:ascii="Times New Roman" w:hAnsi="Times New Roman"/>
          <w:sz w:val="24"/>
          <w:szCs w:val="24"/>
        </w:rPr>
      </w:pPr>
    </w:p>
    <w:p w:rsidR="0038228A" w:rsidRDefault="0038228A" w:rsidP="0038228A">
      <w:pPr>
        <w:pStyle w:val="ListeParagraf"/>
        <w:spacing w:after="160" w:line="259" w:lineRule="auto"/>
        <w:rPr>
          <w:rFonts w:ascii="Times New Roman" w:hAnsi="Times New Roman"/>
          <w:sz w:val="24"/>
          <w:szCs w:val="24"/>
        </w:rPr>
      </w:pPr>
    </w:p>
    <w:p w:rsidR="0038228A" w:rsidRDefault="0038228A" w:rsidP="0038228A">
      <w:pPr>
        <w:pStyle w:val="ListeParagraf"/>
        <w:spacing w:after="160" w:line="259" w:lineRule="auto"/>
        <w:rPr>
          <w:rFonts w:ascii="Times New Roman" w:hAnsi="Times New Roman"/>
          <w:sz w:val="24"/>
          <w:szCs w:val="24"/>
        </w:rPr>
      </w:pPr>
    </w:p>
    <w:p w:rsidR="0038228A" w:rsidRDefault="0038228A" w:rsidP="0038228A">
      <w:pPr>
        <w:pStyle w:val="ListeParagraf"/>
        <w:spacing w:after="160" w:line="259" w:lineRule="auto"/>
        <w:rPr>
          <w:rFonts w:ascii="Times New Roman" w:hAnsi="Times New Roman"/>
          <w:sz w:val="24"/>
          <w:szCs w:val="24"/>
        </w:rPr>
      </w:pPr>
    </w:p>
    <w:p w:rsidR="0038228A" w:rsidRDefault="0038228A" w:rsidP="0038228A">
      <w:pPr>
        <w:pStyle w:val="ListeParagraf"/>
        <w:spacing w:after="160" w:line="259" w:lineRule="auto"/>
        <w:rPr>
          <w:rFonts w:ascii="Times New Roman" w:hAnsi="Times New Roman"/>
          <w:sz w:val="24"/>
          <w:szCs w:val="24"/>
        </w:rPr>
      </w:pPr>
    </w:p>
    <w:p w:rsidR="0038228A" w:rsidRDefault="0038228A" w:rsidP="0038228A">
      <w:pPr>
        <w:pStyle w:val="ListeParagraf"/>
        <w:spacing w:after="160" w:line="259" w:lineRule="auto"/>
        <w:rPr>
          <w:rFonts w:ascii="Times New Roman" w:hAnsi="Times New Roman"/>
          <w:sz w:val="24"/>
          <w:szCs w:val="24"/>
        </w:rPr>
      </w:pPr>
    </w:p>
    <w:p w:rsidR="0038228A" w:rsidRDefault="0038228A" w:rsidP="0038228A">
      <w:pPr>
        <w:pStyle w:val="ListeParagraf"/>
        <w:spacing w:after="160" w:line="259" w:lineRule="auto"/>
        <w:rPr>
          <w:rFonts w:ascii="Times New Roman" w:hAnsi="Times New Roman"/>
          <w:sz w:val="24"/>
          <w:szCs w:val="24"/>
        </w:rPr>
      </w:pPr>
    </w:p>
    <w:p w:rsidR="0038228A" w:rsidRDefault="0038228A" w:rsidP="0038228A">
      <w:pPr>
        <w:pStyle w:val="ListeParagraf"/>
        <w:spacing w:after="160" w:line="259" w:lineRule="auto"/>
        <w:rPr>
          <w:rFonts w:ascii="Times New Roman" w:hAnsi="Times New Roman"/>
          <w:sz w:val="24"/>
          <w:szCs w:val="24"/>
        </w:rPr>
      </w:pPr>
    </w:p>
    <w:p w:rsidR="0038228A" w:rsidRDefault="0038228A" w:rsidP="0038228A">
      <w:pPr>
        <w:pStyle w:val="ListeParagraf"/>
        <w:spacing w:after="160" w:line="259" w:lineRule="auto"/>
        <w:rPr>
          <w:rFonts w:ascii="Times New Roman" w:hAnsi="Times New Roman"/>
          <w:sz w:val="24"/>
          <w:szCs w:val="24"/>
        </w:rPr>
      </w:pPr>
    </w:p>
    <w:p w:rsidR="0038228A" w:rsidRPr="00254C91" w:rsidRDefault="0038228A" w:rsidP="0038228A">
      <w:pPr>
        <w:pStyle w:val="ListeParagraf"/>
        <w:spacing w:after="160" w:line="259" w:lineRule="auto"/>
        <w:rPr>
          <w:rFonts w:ascii="Times New Roman" w:hAnsi="Times New Roman"/>
          <w:sz w:val="24"/>
          <w:szCs w:val="24"/>
        </w:rPr>
      </w:pPr>
    </w:p>
    <w:p w:rsidR="0038228A" w:rsidRDefault="0038228A" w:rsidP="0038228A">
      <w:pPr>
        <w:pStyle w:val="ListeParagraf"/>
        <w:spacing w:after="160" w:line="259" w:lineRule="auto"/>
        <w:rPr>
          <w:rFonts w:ascii="Times New Roman" w:hAnsi="Times New Roman"/>
          <w:sz w:val="24"/>
          <w:szCs w:val="24"/>
        </w:rPr>
      </w:pPr>
    </w:p>
    <w:p w:rsidR="0038228A" w:rsidRDefault="0038228A" w:rsidP="0038228A">
      <w:pPr>
        <w:pStyle w:val="ListeParagraf"/>
        <w:spacing w:after="160" w:line="259" w:lineRule="auto"/>
        <w:rPr>
          <w:rFonts w:ascii="Times New Roman" w:eastAsia="Lucida Sans Unicode" w:hAnsi="Times New Roman"/>
          <w:b/>
          <w:bCs/>
          <w:kern w:val="1"/>
          <w:sz w:val="24"/>
          <w:szCs w:val="24"/>
        </w:rPr>
      </w:pPr>
      <w:r w:rsidRPr="00254C91">
        <w:rPr>
          <w:rFonts w:ascii="Times New Roman" w:eastAsia="Lucida Sans Unicode" w:hAnsi="Times New Roman" w:cs="Arial"/>
          <w:b/>
          <w:bCs/>
          <w:kern w:val="1"/>
          <w:sz w:val="28"/>
          <w:szCs w:val="28"/>
        </w:rPr>
        <w:lastRenderedPageBreak/>
        <w:t>Stratejik Amaç 3</w:t>
      </w:r>
      <w:r w:rsidRPr="00421F8E">
        <w:rPr>
          <w:rFonts w:ascii="Times New Roman" w:eastAsia="Lucida Sans Unicode" w:hAnsi="Times New Roman"/>
          <w:b/>
          <w:bCs/>
          <w:kern w:val="1"/>
          <w:sz w:val="24"/>
          <w:szCs w:val="24"/>
        </w:rPr>
        <w:t>:</w:t>
      </w:r>
      <w:r w:rsidRPr="00421F8E">
        <w:rPr>
          <w:rFonts w:ascii="Times New Roman" w:hAnsi="Times New Roman"/>
          <w:b/>
          <w:sz w:val="24"/>
          <w:szCs w:val="24"/>
        </w:rPr>
        <w:t xml:space="preserve"> </w:t>
      </w:r>
      <w:r w:rsidRPr="00465F43">
        <w:rPr>
          <w:rFonts w:ascii="Times New Roman" w:eastAsia="Lucida Sans Unicode" w:hAnsi="Times New Roman"/>
          <w:b/>
          <w:bCs/>
          <w:kern w:val="1"/>
          <w:sz w:val="24"/>
          <w:szCs w:val="24"/>
        </w:rPr>
        <w:t>Sosyal, sportif ve kültürel faaliyetleri çeşitlendirerek, öğrencilerin bu faaliyetlere katılarak ders dışı zamanlarını verimli şekilde değerlendirmelerini; sosyal ve kültürel alanda kişisel gelişimlerini güçlendirerek, ruhsal ve bedensel yönden sağlıklı bireyler olmalarını sağlamak.</w:t>
      </w:r>
    </w:p>
    <w:p w:rsidR="0038228A" w:rsidRDefault="0038228A" w:rsidP="0038228A">
      <w:pPr>
        <w:pStyle w:val="ListeParagraf"/>
        <w:spacing w:after="160" w:line="259" w:lineRule="auto"/>
        <w:rPr>
          <w:rFonts w:ascii="Times New Roman" w:eastAsia="Lucida Sans Unicode" w:hAnsi="Times New Roman"/>
          <w:b/>
          <w:kern w:val="1"/>
          <w:sz w:val="24"/>
          <w:szCs w:val="24"/>
        </w:rPr>
      </w:pPr>
    </w:p>
    <w:p w:rsidR="0038228A" w:rsidRPr="00DA7594" w:rsidRDefault="0038228A" w:rsidP="0038228A">
      <w:pPr>
        <w:pStyle w:val="ListeParagraf"/>
        <w:spacing w:after="160" w:line="259" w:lineRule="auto"/>
        <w:rPr>
          <w:rFonts w:ascii="Times New Roman" w:eastAsia="Lucida Sans Unicode" w:hAnsi="Times New Roman"/>
          <w:b/>
          <w:kern w:val="1"/>
          <w:sz w:val="24"/>
          <w:szCs w:val="24"/>
        </w:rPr>
      </w:pPr>
      <w:r w:rsidRPr="00DA7594">
        <w:rPr>
          <w:rFonts w:ascii="Times New Roman" w:eastAsia="Lucida Sans Unicode" w:hAnsi="Times New Roman"/>
          <w:b/>
          <w:kern w:val="1"/>
          <w:sz w:val="24"/>
          <w:szCs w:val="24"/>
        </w:rPr>
        <w:t>Stratejik Hedef 3.1</w:t>
      </w:r>
      <w:r w:rsidRPr="00DA7594">
        <w:rPr>
          <w:rFonts w:ascii="Times New Roman" w:hAnsi="Times New Roman"/>
          <w:b/>
          <w:sz w:val="24"/>
          <w:szCs w:val="24"/>
        </w:rPr>
        <w:t xml:space="preserve"> </w:t>
      </w:r>
      <w:r w:rsidRPr="00DA7594">
        <w:rPr>
          <w:rFonts w:ascii="Times New Roman" w:eastAsia="Lucida Sans Unicode" w:hAnsi="Times New Roman"/>
          <w:b/>
          <w:kern w:val="1"/>
          <w:sz w:val="24"/>
          <w:szCs w:val="24"/>
        </w:rPr>
        <w:t>Plan dönemi sonuna kadar , sosyal, kültürel, sportif faaliyet sayısını ve</w:t>
      </w:r>
      <w:r>
        <w:rPr>
          <w:rFonts w:ascii="Times New Roman" w:eastAsia="Lucida Sans Unicode" w:hAnsi="Times New Roman"/>
          <w:b/>
          <w:kern w:val="1"/>
          <w:sz w:val="24"/>
          <w:szCs w:val="24"/>
        </w:rPr>
        <w:t xml:space="preserve"> </w:t>
      </w:r>
      <w:r w:rsidRPr="00DA7594">
        <w:rPr>
          <w:rFonts w:ascii="Times New Roman" w:eastAsia="Lucida Sans Unicode" w:hAnsi="Times New Roman"/>
          <w:b/>
          <w:kern w:val="1"/>
          <w:sz w:val="24"/>
          <w:szCs w:val="24"/>
        </w:rPr>
        <w:t>faaliyetlere katılan öğrenci sayısını arttırmak</w:t>
      </w:r>
    </w:p>
    <w:p w:rsidR="0038228A" w:rsidRDefault="0038228A" w:rsidP="0038228A">
      <w:pPr>
        <w:pStyle w:val="ListeParagraf"/>
        <w:spacing w:after="160" w:line="259" w:lineRule="auto"/>
        <w:rPr>
          <w:rFonts w:ascii="Times New Roman" w:eastAsia="Lucida Sans Unicode" w:hAnsi="Times New Roman"/>
          <w:b/>
          <w:kern w:val="1"/>
          <w:sz w:val="24"/>
          <w:szCs w:val="24"/>
        </w:rPr>
      </w:pPr>
    </w:p>
    <w:p w:rsidR="0038228A" w:rsidRDefault="0038228A" w:rsidP="0038228A">
      <w:pPr>
        <w:pStyle w:val="ListeParagraf"/>
        <w:spacing w:after="160" w:line="259" w:lineRule="auto"/>
        <w:rPr>
          <w:rFonts w:ascii="Times New Roman" w:hAnsi="Times New Roman"/>
          <w:sz w:val="24"/>
          <w:szCs w:val="24"/>
        </w:rPr>
      </w:pPr>
    </w:p>
    <w:p w:rsidR="0038228A" w:rsidRPr="00DA7594" w:rsidRDefault="0038228A" w:rsidP="0038228A">
      <w:pPr>
        <w:jc w:val="both"/>
        <w:outlineLvl w:val="4"/>
        <w:rPr>
          <w:rFonts w:ascii="Times New Roman" w:hAnsi="Times New Roman"/>
          <w:b/>
          <w:i/>
          <w:sz w:val="24"/>
          <w:szCs w:val="24"/>
        </w:rPr>
      </w:pPr>
      <w:r w:rsidRPr="00DA7594">
        <w:rPr>
          <w:rFonts w:ascii="Times New Roman" w:hAnsi="Times New Roman"/>
          <w:b/>
          <w:i/>
          <w:sz w:val="24"/>
          <w:szCs w:val="24"/>
        </w:rPr>
        <w:t>Performans Göstergeleri</w:t>
      </w:r>
    </w:p>
    <w:p w:rsidR="0038228A" w:rsidRDefault="0038228A" w:rsidP="0038228A">
      <w:pPr>
        <w:pStyle w:val="ListeParagraf"/>
        <w:spacing w:after="160" w:line="259" w:lineRule="auto"/>
        <w:rPr>
          <w:rFonts w:ascii="Times New Roman" w:hAnsi="Times New Roman"/>
          <w:sz w:val="24"/>
          <w:szCs w:val="24"/>
        </w:rPr>
      </w:pPr>
    </w:p>
    <w:tbl>
      <w:tblPr>
        <w:tblW w:w="4888" w:type="pct"/>
        <w:jc w:val="center"/>
        <w:tblBorders>
          <w:top w:val="single" w:sz="8" w:space="0" w:color="2E74B5"/>
          <w:left w:val="single" w:sz="8" w:space="0" w:color="2E74B5"/>
          <w:bottom w:val="single" w:sz="8" w:space="0" w:color="2E74B5"/>
          <w:right w:val="single" w:sz="8" w:space="0" w:color="2E74B5"/>
          <w:insideH w:val="single" w:sz="8" w:space="0" w:color="2E74B5"/>
          <w:insideV w:val="single" w:sz="8" w:space="0" w:color="2E74B5"/>
        </w:tblBorders>
        <w:tblLook w:val="04A0"/>
      </w:tblPr>
      <w:tblGrid>
        <w:gridCol w:w="409"/>
        <w:gridCol w:w="4956"/>
        <w:gridCol w:w="696"/>
        <w:gridCol w:w="696"/>
        <w:gridCol w:w="696"/>
        <w:gridCol w:w="812"/>
        <w:gridCol w:w="815"/>
      </w:tblGrid>
      <w:tr w:rsidR="0038228A" w:rsidRPr="00F32740" w:rsidTr="00FA4194">
        <w:trPr>
          <w:trHeight w:val="320"/>
          <w:jc w:val="center"/>
        </w:trPr>
        <w:tc>
          <w:tcPr>
            <w:tcW w:w="226" w:type="pct"/>
            <w:vMerge w:val="restart"/>
            <w:shd w:val="clear" w:color="auto" w:fill="auto"/>
          </w:tcPr>
          <w:p w:rsidR="0038228A" w:rsidRPr="00F32740" w:rsidRDefault="0038228A" w:rsidP="00B9734E">
            <w:pPr>
              <w:widowControl w:val="0"/>
              <w:suppressAutoHyphens/>
              <w:spacing w:after="0" w:line="240" w:lineRule="auto"/>
              <w:rPr>
                <w:rFonts w:eastAsia="Lucida Sans Unicode"/>
                <w:kern w:val="1"/>
              </w:rPr>
            </w:pPr>
          </w:p>
        </w:tc>
        <w:tc>
          <w:tcPr>
            <w:tcW w:w="2729" w:type="pct"/>
            <w:vMerge w:val="restart"/>
            <w:tcBorders>
              <w:right w:val="single" w:sz="4" w:space="0" w:color="auto"/>
            </w:tcBorders>
            <w:shd w:val="clear" w:color="auto" w:fill="auto"/>
            <w:vAlign w:val="center"/>
          </w:tcPr>
          <w:p w:rsidR="0038228A" w:rsidRPr="000C7EDF" w:rsidRDefault="0038228A" w:rsidP="00B9734E">
            <w:pPr>
              <w:widowControl w:val="0"/>
              <w:suppressAutoHyphens/>
              <w:spacing w:after="0" w:line="240" w:lineRule="auto"/>
              <w:rPr>
                <w:rFonts w:ascii="Times New Roman" w:eastAsia="Lucida Sans Unicode" w:hAnsi="Times New Roman"/>
                <w:b/>
                <w:kern w:val="1"/>
                <w:sz w:val="24"/>
                <w:szCs w:val="24"/>
              </w:rPr>
            </w:pPr>
            <w:r w:rsidRPr="000C7EDF">
              <w:rPr>
                <w:rFonts w:ascii="Times New Roman" w:eastAsia="Lucida Sans Unicode" w:hAnsi="Times New Roman"/>
                <w:b/>
                <w:kern w:val="1"/>
                <w:sz w:val="24"/>
                <w:szCs w:val="24"/>
              </w:rPr>
              <w:t>Performans Göstergeleri</w:t>
            </w:r>
          </w:p>
        </w:tc>
        <w:tc>
          <w:tcPr>
            <w:tcW w:w="383" w:type="pct"/>
            <w:tcBorders>
              <w:left w:val="single" w:sz="4" w:space="0" w:color="auto"/>
              <w:bottom w:val="single" w:sz="4" w:space="0" w:color="auto"/>
              <w:right w:val="nil"/>
            </w:tcBorders>
            <w:shd w:val="clear" w:color="auto" w:fill="auto"/>
            <w:vAlign w:val="center"/>
          </w:tcPr>
          <w:p w:rsidR="0038228A" w:rsidRPr="000C7EDF" w:rsidRDefault="0038228A" w:rsidP="00B9734E">
            <w:pPr>
              <w:widowControl w:val="0"/>
              <w:suppressAutoHyphens/>
              <w:spacing w:after="0" w:line="240" w:lineRule="auto"/>
              <w:rPr>
                <w:rFonts w:ascii="Times New Roman" w:eastAsia="Lucida Sans Unicode" w:hAnsi="Times New Roman"/>
                <w:b/>
                <w:kern w:val="1"/>
                <w:sz w:val="24"/>
                <w:szCs w:val="24"/>
              </w:rPr>
            </w:pPr>
          </w:p>
        </w:tc>
        <w:tc>
          <w:tcPr>
            <w:tcW w:w="1662" w:type="pct"/>
            <w:gridSpan w:val="4"/>
            <w:tcBorders>
              <w:left w:val="nil"/>
            </w:tcBorders>
            <w:shd w:val="clear" w:color="auto" w:fill="auto"/>
            <w:vAlign w:val="center"/>
          </w:tcPr>
          <w:p w:rsidR="0038228A" w:rsidRPr="000C7EDF" w:rsidRDefault="0038228A" w:rsidP="00B9734E">
            <w:pPr>
              <w:widowControl w:val="0"/>
              <w:suppressAutoHyphens/>
              <w:spacing w:after="0" w:line="240" w:lineRule="auto"/>
              <w:rPr>
                <w:rFonts w:ascii="Times New Roman" w:eastAsia="Lucida Sans Unicode" w:hAnsi="Times New Roman"/>
                <w:b/>
                <w:kern w:val="1"/>
                <w:sz w:val="24"/>
                <w:szCs w:val="24"/>
              </w:rPr>
            </w:pPr>
            <w:r>
              <w:rPr>
                <w:rFonts w:ascii="Times New Roman" w:eastAsia="Lucida Sans Unicode" w:hAnsi="Times New Roman"/>
                <w:b/>
                <w:kern w:val="1"/>
                <w:sz w:val="24"/>
                <w:szCs w:val="24"/>
              </w:rPr>
              <w:t>Hedefler</w:t>
            </w:r>
          </w:p>
        </w:tc>
      </w:tr>
      <w:tr w:rsidR="0038228A" w:rsidRPr="00F32740" w:rsidTr="00FA4194">
        <w:trPr>
          <w:trHeight w:val="158"/>
          <w:jc w:val="center"/>
        </w:trPr>
        <w:tc>
          <w:tcPr>
            <w:tcW w:w="226" w:type="pct"/>
            <w:vMerge/>
            <w:shd w:val="clear" w:color="auto" w:fill="auto"/>
          </w:tcPr>
          <w:p w:rsidR="0038228A" w:rsidRPr="00F32740" w:rsidRDefault="0038228A" w:rsidP="00B9734E">
            <w:pPr>
              <w:widowControl w:val="0"/>
              <w:suppressAutoHyphens/>
              <w:spacing w:after="0" w:line="240" w:lineRule="auto"/>
              <w:rPr>
                <w:rFonts w:eastAsia="Lucida Sans Unicode"/>
                <w:kern w:val="1"/>
              </w:rPr>
            </w:pPr>
          </w:p>
        </w:tc>
        <w:tc>
          <w:tcPr>
            <w:tcW w:w="2729" w:type="pct"/>
            <w:vMerge/>
            <w:tcBorders>
              <w:right w:val="single" w:sz="4" w:space="0" w:color="auto"/>
            </w:tcBorders>
            <w:shd w:val="clear" w:color="auto" w:fill="auto"/>
            <w:vAlign w:val="center"/>
          </w:tcPr>
          <w:p w:rsidR="0038228A" w:rsidRPr="000C7EDF" w:rsidRDefault="0038228A" w:rsidP="00B9734E">
            <w:pPr>
              <w:widowControl w:val="0"/>
              <w:suppressAutoHyphens/>
              <w:spacing w:after="0" w:line="240" w:lineRule="auto"/>
              <w:rPr>
                <w:rFonts w:ascii="Times New Roman" w:eastAsia="Lucida Sans Unicode" w:hAnsi="Times New Roman"/>
                <w:b/>
                <w:kern w:val="1"/>
                <w:sz w:val="24"/>
                <w:szCs w:val="24"/>
              </w:rPr>
            </w:pPr>
          </w:p>
        </w:tc>
        <w:tc>
          <w:tcPr>
            <w:tcW w:w="383" w:type="pct"/>
            <w:tcBorders>
              <w:top w:val="single" w:sz="4" w:space="0" w:color="auto"/>
              <w:left w:val="single" w:sz="4" w:space="0" w:color="auto"/>
              <w:right w:val="single" w:sz="4" w:space="0" w:color="auto"/>
            </w:tcBorders>
            <w:shd w:val="clear" w:color="auto" w:fill="auto"/>
            <w:vAlign w:val="center"/>
          </w:tcPr>
          <w:p w:rsidR="0038228A" w:rsidRPr="000C7EDF" w:rsidRDefault="0038228A" w:rsidP="00B9734E">
            <w:pPr>
              <w:widowControl w:val="0"/>
              <w:suppressAutoHyphens/>
              <w:spacing w:after="0" w:line="240" w:lineRule="auto"/>
              <w:rPr>
                <w:rFonts w:ascii="Times New Roman" w:eastAsia="Lucida Sans Unicode" w:hAnsi="Times New Roman"/>
                <w:b/>
                <w:kern w:val="1"/>
                <w:sz w:val="24"/>
                <w:szCs w:val="24"/>
              </w:rPr>
            </w:pPr>
            <w:r>
              <w:rPr>
                <w:rFonts w:ascii="Times New Roman" w:eastAsia="Lucida Sans Unicode" w:hAnsi="Times New Roman"/>
                <w:b/>
                <w:kern w:val="1"/>
                <w:sz w:val="24"/>
                <w:szCs w:val="24"/>
              </w:rPr>
              <w:t>2015</w:t>
            </w:r>
          </w:p>
        </w:tc>
        <w:tc>
          <w:tcPr>
            <w:tcW w:w="383" w:type="pct"/>
            <w:tcBorders>
              <w:left w:val="single" w:sz="4" w:space="0" w:color="auto"/>
            </w:tcBorders>
            <w:shd w:val="clear" w:color="auto" w:fill="auto"/>
            <w:vAlign w:val="center"/>
          </w:tcPr>
          <w:p w:rsidR="0038228A" w:rsidRPr="000C7EDF" w:rsidRDefault="0038228A" w:rsidP="00B9734E">
            <w:pPr>
              <w:widowControl w:val="0"/>
              <w:suppressAutoHyphens/>
              <w:spacing w:after="0" w:line="240" w:lineRule="auto"/>
              <w:rPr>
                <w:rFonts w:ascii="Times New Roman" w:eastAsia="Lucida Sans Unicode" w:hAnsi="Times New Roman"/>
                <w:b/>
                <w:kern w:val="1"/>
                <w:sz w:val="24"/>
                <w:szCs w:val="24"/>
              </w:rPr>
            </w:pPr>
            <w:r>
              <w:rPr>
                <w:rFonts w:ascii="Times New Roman" w:eastAsia="Lucida Sans Unicode" w:hAnsi="Times New Roman"/>
                <w:b/>
                <w:kern w:val="1"/>
                <w:sz w:val="24"/>
                <w:szCs w:val="24"/>
              </w:rPr>
              <w:t>2016</w:t>
            </w:r>
          </w:p>
        </w:tc>
        <w:tc>
          <w:tcPr>
            <w:tcW w:w="383" w:type="pct"/>
            <w:shd w:val="clear" w:color="auto" w:fill="auto"/>
            <w:vAlign w:val="center"/>
          </w:tcPr>
          <w:p w:rsidR="0038228A" w:rsidRPr="000C7EDF" w:rsidRDefault="0038228A" w:rsidP="00B9734E">
            <w:pPr>
              <w:widowControl w:val="0"/>
              <w:suppressAutoHyphens/>
              <w:spacing w:after="0" w:line="240" w:lineRule="auto"/>
              <w:rPr>
                <w:rFonts w:ascii="Times New Roman" w:eastAsia="Lucida Sans Unicode" w:hAnsi="Times New Roman"/>
                <w:b/>
                <w:kern w:val="1"/>
                <w:sz w:val="24"/>
                <w:szCs w:val="24"/>
              </w:rPr>
            </w:pPr>
            <w:r w:rsidRPr="000C7EDF">
              <w:rPr>
                <w:rFonts w:ascii="Times New Roman" w:eastAsia="Lucida Sans Unicode" w:hAnsi="Times New Roman"/>
                <w:b/>
                <w:kern w:val="1"/>
                <w:sz w:val="24"/>
                <w:szCs w:val="24"/>
              </w:rPr>
              <w:t>201</w:t>
            </w:r>
            <w:r>
              <w:rPr>
                <w:rFonts w:ascii="Times New Roman" w:eastAsia="Lucida Sans Unicode" w:hAnsi="Times New Roman"/>
                <w:b/>
                <w:kern w:val="1"/>
                <w:sz w:val="24"/>
                <w:szCs w:val="24"/>
              </w:rPr>
              <w:t>7</w:t>
            </w:r>
          </w:p>
        </w:tc>
        <w:tc>
          <w:tcPr>
            <w:tcW w:w="447" w:type="pct"/>
            <w:shd w:val="clear" w:color="auto" w:fill="auto"/>
            <w:vAlign w:val="center"/>
          </w:tcPr>
          <w:p w:rsidR="0038228A" w:rsidRPr="000C7EDF" w:rsidRDefault="0038228A" w:rsidP="00B9734E">
            <w:pPr>
              <w:widowControl w:val="0"/>
              <w:suppressAutoHyphens/>
              <w:spacing w:after="0" w:line="240" w:lineRule="auto"/>
              <w:rPr>
                <w:rFonts w:ascii="Times New Roman" w:eastAsia="Lucida Sans Unicode" w:hAnsi="Times New Roman"/>
                <w:b/>
                <w:kern w:val="1"/>
                <w:sz w:val="24"/>
                <w:szCs w:val="24"/>
              </w:rPr>
            </w:pPr>
            <w:r w:rsidRPr="000C7EDF">
              <w:rPr>
                <w:rFonts w:ascii="Times New Roman" w:eastAsia="Lucida Sans Unicode" w:hAnsi="Times New Roman"/>
                <w:b/>
                <w:kern w:val="1"/>
                <w:sz w:val="24"/>
                <w:szCs w:val="24"/>
              </w:rPr>
              <w:t>201</w:t>
            </w:r>
            <w:r>
              <w:rPr>
                <w:rFonts w:ascii="Times New Roman" w:eastAsia="Lucida Sans Unicode" w:hAnsi="Times New Roman"/>
                <w:b/>
                <w:kern w:val="1"/>
                <w:sz w:val="24"/>
                <w:szCs w:val="24"/>
              </w:rPr>
              <w:t>8</w:t>
            </w:r>
          </w:p>
        </w:tc>
        <w:tc>
          <w:tcPr>
            <w:tcW w:w="449" w:type="pct"/>
            <w:shd w:val="clear" w:color="auto" w:fill="auto"/>
            <w:vAlign w:val="center"/>
          </w:tcPr>
          <w:p w:rsidR="0038228A" w:rsidRPr="000C7EDF" w:rsidRDefault="0038228A" w:rsidP="00B9734E">
            <w:pPr>
              <w:widowControl w:val="0"/>
              <w:suppressAutoHyphens/>
              <w:spacing w:after="0" w:line="240" w:lineRule="auto"/>
              <w:rPr>
                <w:rFonts w:ascii="Times New Roman" w:eastAsia="Lucida Sans Unicode" w:hAnsi="Times New Roman"/>
                <w:b/>
                <w:kern w:val="1"/>
                <w:sz w:val="24"/>
                <w:szCs w:val="24"/>
              </w:rPr>
            </w:pPr>
            <w:r w:rsidRPr="000C7EDF">
              <w:rPr>
                <w:rFonts w:ascii="Times New Roman" w:eastAsia="Lucida Sans Unicode" w:hAnsi="Times New Roman"/>
                <w:b/>
                <w:kern w:val="1"/>
                <w:sz w:val="24"/>
                <w:szCs w:val="24"/>
              </w:rPr>
              <w:t>2019</w:t>
            </w:r>
          </w:p>
        </w:tc>
      </w:tr>
      <w:tr w:rsidR="0038228A" w:rsidRPr="00F32740" w:rsidTr="0087365B">
        <w:trPr>
          <w:trHeight w:val="340"/>
          <w:jc w:val="center"/>
        </w:trPr>
        <w:tc>
          <w:tcPr>
            <w:tcW w:w="226" w:type="pct"/>
            <w:shd w:val="clear" w:color="auto" w:fill="auto"/>
            <w:vAlign w:val="center"/>
          </w:tcPr>
          <w:p w:rsidR="0038228A" w:rsidRPr="000C7EDF" w:rsidRDefault="0038228A" w:rsidP="00B9734E">
            <w:pPr>
              <w:widowControl w:val="0"/>
              <w:suppressAutoHyphens/>
              <w:spacing w:after="0" w:line="240" w:lineRule="auto"/>
              <w:jc w:val="center"/>
              <w:rPr>
                <w:rFonts w:ascii="Times New Roman" w:eastAsia="Lucida Sans Unicode" w:hAnsi="Times New Roman"/>
                <w:b/>
                <w:kern w:val="1"/>
              </w:rPr>
            </w:pPr>
            <w:r w:rsidRPr="000C7EDF">
              <w:rPr>
                <w:rFonts w:ascii="Times New Roman" w:eastAsia="Lucida Sans Unicode" w:hAnsi="Times New Roman"/>
                <w:b/>
                <w:kern w:val="1"/>
              </w:rPr>
              <w:t>1</w:t>
            </w:r>
          </w:p>
        </w:tc>
        <w:tc>
          <w:tcPr>
            <w:tcW w:w="2729" w:type="pct"/>
            <w:tcBorders>
              <w:right w:val="single" w:sz="4" w:space="0" w:color="auto"/>
            </w:tcBorders>
            <w:vAlign w:val="center"/>
          </w:tcPr>
          <w:p w:rsidR="0038228A" w:rsidRPr="00C4569C" w:rsidRDefault="0038228A" w:rsidP="00B9734E">
            <w:pPr>
              <w:spacing w:after="0"/>
              <w:rPr>
                <w:rFonts w:ascii="Times New Roman" w:hAnsi="Times New Roman"/>
                <w:b/>
                <w:sz w:val="24"/>
                <w:szCs w:val="24"/>
              </w:rPr>
            </w:pPr>
            <w:r w:rsidRPr="00C4569C">
              <w:rPr>
                <w:rFonts w:ascii="Times New Roman" w:hAnsi="Times New Roman"/>
                <w:sz w:val="24"/>
                <w:szCs w:val="24"/>
              </w:rPr>
              <w:t>Düzenlenen faaliyet sayısı</w:t>
            </w:r>
          </w:p>
        </w:tc>
        <w:tc>
          <w:tcPr>
            <w:tcW w:w="383" w:type="pct"/>
            <w:tcBorders>
              <w:left w:val="single" w:sz="4" w:space="0" w:color="auto"/>
            </w:tcBorders>
            <w:vAlign w:val="center"/>
          </w:tcPr>
          <w:p w:rsidR="0038228A" w:rsidRPr="00C4569C" w:rsidRDefault="0038228A" w:rsidP="00B9734E">
            <w:pPr>
              <w:spacing w:after="0"/>
              <w:jc w:val="center"/>
              <w:rPr>
                <w:rFonts w:ascii="Times New Roman" w:hAnsi="Times New Roman"/>
                <w:sz w:val="24"/>
                <w:szCs w:val="24"/>
              </w:rPr>
            </w:pPr>
            <w:r w:rsidRPr="00C4569C">
              <w:rPr>
                <w:rFonts w:ascii="Times New Roman" w:hAnsi="Times New Roman"/>
                <w:sz w:val="24"/>
                <w:szCs w:val="24"/>
              </w:rPr>
              <w:t>4</w:t>
            </w:r>
          </w:p>
        </w:tc>
        <w:tc>
          <w:tcPr>
            <w:tcW w:w="383" w:type="pct"/>
            <w:shd w:val="clear" w:color="auto" w:fill="B8CCE4"/>
            <w:vAlign w:val="center"/>
          </w:tcPr>
          <w:p w:rsidR="0038228A" w:rsidRPr="00C4569C" w:rsidRDefault="0038228A" w:rsidP="00B9734E">
            <w:pPr>
              <w:widowControl w:val="0"/>
              <w:suppressAutoHyphens/>
              <w:spacing w:after="0" w:line="240" w:lineRule="auto"/>
              <w:jc w:val="center"/>
              <w:rPr>
                <w:rFonts w:ascii="Times New Roman" w:eastAsia="Lucida Sans Unicode" w:hAnsi="Times New Roman"/>
                <w:kern w:val="1"/>
                <w:sz w:val="24"/>
                <w:szCs w:val="24"/>
              </w:rPr>
            </w:pPr>
            <w:r w:rsidRPr="00C4569C">
              <w:rPr>
                <w:rFonts w:ascii="Times New Roman" w:eastAsia="Lucida Sans Unicode" w:hAnsi="Times New Roman"/>
                <w:kern w:val="1"/>
                <w:sz w:val="24"/>
                <w:szCs w:val="24"/>
              </w:rPr>
              <w:t>5</w:t>
            </w:r>
          </w:p>
        </w:tc>
        <w:tc>
          <w:tcPr>
            <w:tcW w:w="383" w:type="pct"/>
            <w:shd w:val="clear" w:color="auto" w:fill="FFC000"/>
            <w:vAlign w:val="center"/>
          </w:tcPr>
          <w:p w:rsidR="0038228A" w:rsidRPr="00C4569C" w:rsidRDefault="0087365B" w:rsidP="00B9734E">
            <w:pPr>
              <w:widowControl w:val="0"/>
              <w:suppressAutoHyphens/>
              <w:spacing w:after="0" w:line="240" w:lineRule="auto"/>
              <w:jc w:val="center"/>
              <w:rPr>
                <w:rFonts w:ascii="Times New Roman" w:eastAsia="Lucida Sans Unicode" w:hAnsi="Times New Roman"/>
                <w:kern w:val="1"/>
                <w:sz w:val="24"/>
                <w:szCs w:val="24"/>
              </w:rPr>
            </w:pPr>
            <w:r>
              <w:rPr>
                <w:rFonts w:ascii="Times New Roman" w:eastAsia="Lucida Sans Unicode" w:hAnsi="Times New Roman"/>
                <w:kern w:val="1"/>
                <w:sz w:val="24"/>
                <w:szCs w:val="24"/>
              </w:rPr>
              <w:t>1</w:t>
            </w:r>
            <w:r w:rsidR="0038228A" w:rsidRPr="00C4569C">
              <w:rPr>
                <w:rFonts w:ascii="Times New Roman" w:eastAsia="Lucida Sans Unicode" w:hAnsi="Times New Roman"/>
                <w:kern w:val="1"/>
                <w:sz w:val="24"/>
                <w:szCs w:val="24"/>
              </w:rPr>
              <w:t>6</w:t>
            </w:r>
          </w:p>
        </w:tc>
        <w:tc>
          <w:tcPr>
            <w:tcW w:w="447" w:type="pct"/>
            <w:shd w:val="clear" w:color="auto" w:fill="auto"/>
            <w:vAlign w:val="center"/>
          </w:tcPr>
          <w:p w:rsidR="0038228A" w:rsidRPr="00C4569C" w:rsidRDefault="0087365B" w:rsidP="00B9734E">
            <w:pPr>
              <w:widowControl w:val="0"/>
              <w:suppressAutoHyphens/>
              <w:spacing w:after="0" w:line="240" w:lineRule="auto"/>
              <w:jc w:val="center"/>
              <w:rPr>
                <w:rFonts w:ascii="Times New Roman" w:eastAsia="Lucida Sans Unicode" w:hAnsi="Times New Roman"/>
                <w:kern w:val="1"/>
                <w:sz w:val="24"/>
                <w:szCs w:val="24"/>
              </w:rPr>
            </w:pPr>
            <w:r>
              <w:rPr>
                <w:rFonts w:ascii="Times New Roman" w:eastAsia="Lucida Sans Unicode" w:hAnsi="Times New Roman"/>
                <w:kern w:val="1"/>
                <w:sz w:val="24"/>
                <w:szCs w:val="24"/>
              </w:rPr>
              <w:t>17</w:t>
            </w:r>
          </w:p>
        </w:tc>
        <w:tc>
          <w:tcPr>
            <w:tcW w:w="449" w:type="pct"/>
            <w:shd w:val="clear" w:color="auto" w:fill="auto"/>
            <w:vAlign w:val="center"/>
          </w:tcPr>
          <w:p w:rsidR="0038228A" w:rsidRPr="00220729" w:rsidRDefault="0087365B" w:rsidP="0087365B">
            <w:pPr>
              <w:widowControl w:val="0"/>
              <w:suppressAutoHyphens/>
              <w:spacing w:after="0" w:line="240" w:lineRule="auto"/>
              <w:jc w:val="center"/>
              <w:rPr>
                <w:rFonts w:ascii="Times New Roman" w:eastAsia="Lucida Sans Unicode" w:hAnsi="Times New Roman"/>
                <w:b/>
                <w:color w:val="FF0000"/>
                <w:kern w:val="1"/>
                <w:sz w:val="24"/>
                <w:szCs w:val="24"/>
              </w:rPr>
            </w:pPr>
            <w:r>
              <w:rPr>
                <w:rFonts w:ascii="Times New Roman" w:eastAsia="Lucida Sans Unicode" w:hAnsi="Times New Roman"/>
                <w:b/>
                <w:color w:val="FF0000"/>
                <w:kern w:val="1"/>
                <w:sz w:val="24"/>
                <w:szCs w:val="24"/>
              </w:rPr>
              <w:t>18</w:t>
            </w:r>
          </w:p>
        </w:tc>
      </w:tr>
      <w:tr w:rsidR="0038228A" w:rsidRPr="00F32740" w:rsidTr="0087365B">
        <w:trPr>
          <w:trHeight w:val="340"/>
          <w:jc w:val="center"/>
        </w:trPr>
        <w:tc>
          <w:tcPr>
            <w:tcW w:w="226" w:type="pct"/>
            <w:shd w:val="clear" w:color="auto" w:fill="auto"/>
            <w:vAlign w:val="center"/>
          </w:tcPr>
          <w:p w:rsidR="0038228A" w:rsidRPr="000C7EDF" w:rsidRDefault="0038228A" w:rsidP="00B9734E">
            <w:pPr>
              <w:widowControl w:val="0"/>
              <w:suppressAutoHyphens/>
              <w:spacing w:after="0" w:line="240" w:lineRule="auto"/>
              <w:jc w:val="center"/>
              <w:rPr>
                <w:rFonts w:ascii="Times New Roman" w:eastAsia="Lucida Sans Unicode" w:hAnsi="Times New Roman"/>
                <w:b/>
                <w:kern w:val="1"/>
              </w:rPr>
            </w:pPr>
            <w:r w:rsidRPr="000C7EDF">
              <w:rPr>
                <w:rFonts w:ascii="Times New Roman" w:eastAsia="Lucida Sans Unicode" w:hAnsi="Times New Roman"/>
                <w:b/>
                <w:kern w:val="1"/>
              </w:rPr>
              <w:t>2</w:t>
            </w:r>
          </w:p>
        </w:tc>
        <w:tc>
          <w:tcPr>
            <w:tcW w:w="2729" w:type="pct"/>
            <w:tcBorders>
              <w:right w:val="single" w:sz="4" w:space="0" w:color="auto"/>
            </w:tcBorders>
            <w:vAlign w:val="center"/>
          </w:tcPr>
          <w:p w:rsidR="0038228A" w:rsidRPr="00C4569C" w:rsidRDefault="0038228A" w:rsidP="00B9734E">
            <w:pPr>
              <w:spacing w:after="0"/>
              <w:rPr>
                <w:rFonts w:ascii="Times New Roman" w:hAnsi="Times New Roman"/>
                <w:b/>
                <w:sz w:val="24"/>
                <w:szCs w:val="24"/>
              </w:rPr>
            </w:pPr>
            <w:r w:rsidRPr="00C4569C">
              <w:rPr>
                <w:rFonts w:ascii="Times New Roman" w:hAnsi="Times New Roman"/>
                <w:sz w:val="24"/>
                <w:szCs w:val="24"/>
              </w:rPr>
              <w:t>En az bir faaliyete katılan öğrenci oranı</w:t>
            </w:r>
          </w:p>
        </w:tc>
        <w:tc>
          <w:tcPr>
            <w:tcW w:w="383" w:type="pct"/>
            <w:tcBorders>
              <w:left w:val="single" w:sz="4" w:space="0" w:color="auto"/>
            </w:tcBorders>
            <w:vAlign w:val="center"/>
          </w:tcPr>
          <w:p w:rsidR="0038228A" w:rsidRPr="00C4569C" w:rsidRDefault="0038228A" w:rsidP="00B9734E">
            <w:pPr>
              <w:spacing w:after="0"/>
              <w:jc w:val="center"/>
              <w:rPr>
                <w:rFonts w:ascii="Times New Roman" w:hAnsi="Times New Roman"/>
                <w:sz w:val="24"/>
                <w:szCs w:val="24"/>
              </w:rPr>
            </w:pPr>
            <w:r w:rsidRPr="00C4569C">
              <w:rPr>
                <w:rFonts w:ascii="Times New Roman" w:hAnsi="Times New Roman"/>
                <w:sz w:val="24"/>
                <w:szCs w:val="24"/>
              </w:rPr>
              <w:t>%40</w:t>
            </w:r>
          </w:p>
        </w:tc>
        <w:tc>
          <w:tcPr>
            <w:tcW w:w="383" w:type="pct"/>
            <w:shd w:val="clear" w:color="auto" w:fill="B8CCE4"/>
            <w:vAlign w:val="center"/>
          </w:tcPr>
          <w:p w:rsidR="0038228A" w:rsidRPr="00C4569C" w:rsidRDefault="0038228A" w:rsidP="00B9734E">
            <w:pPr>
              <w:widowControl w:val="0"/>
              <w:suppressAutoHyphens/>
              <w:spacing w:after="0" w:line="240" w:lineRule="auto"/>
              <w:jc w:val="center"/>
              <w:rPr>
                <w:rFonts w:ascii="Times New Roman" w:eastAsia="Lucida Sans Unicode" w:hAnsi="Times New Roman"/>
                <w:kern w:val="1"/>
                <w:sz w:val="24"/>
                <w:szCs w:val="24"/>
              </w:rPr>
            </w:pPr>
            <w:r w:rsidRPr="00C4569C">
              <w:rPr>
                <w:rFonts w:ascii="Times New Roman" w:eastAsia="Lucida Sans Unicode" w:hAnsi="Times New Roman"/>
                <w:kern w:val="1"/>
                <w:sz w:val="24"/>
                <w:szCs w:val="24"/>
              </w:rPr>
              <w:t>%60</w:t>
            </w:r>
          </w:p>
        </w:tc>
        <w:tc>
          <w:tcPr>
            <w:tcW w:w="383" w:type="pct"/>
            <w:shd w:val="clear" w:color="auto" w:fill="FFC000"/>
            <w:vAlign w:val="center"/>
          </w:tcPr>
          <w:p w:rsidR="0038228A" w:rsidRPr="00C4569C" w:rsidRDefault="0038228A" w:rsidP="0087365B">
            <w:pPr>
              <w:widowControl w:val="0"/>
              <w:suppressAutoHyphens/>
              <w:spacing w:after="0" w:line="240" w:lineRule="auto"/>
              <w:jc w:val="center"/>
              <w:rPr>
                <w:rFonts w:ascii="Times New Roman" w:eastAsia="Lucida Sans Unicode" w:hAnsi="Times New Roman"/>
                <w:kern w:val="1"/>
                <w:sz w:val="24"/>
                <w:szCs w:val="24"/>
              </w:rPr>
            </w:pPr>
            <w:r w:rsidRPr="00C4569C">
              <w:rPr>
                <w:rFonts w:ascii="Times New Roman" w:eastAsia="Lucida Sans Unicode" w:hAnsi="Times New Roman"/>
                <w:kern w:val="1"/>
                <w:sz w:val="24"/>
                <w:szCs w:val="24"/>
              </w:rPr>
              <w:t>%</w:t>
            </w:r>
            <w:r>
              <w:rPr>
                <w:rFonts w:ascii="Times New Roman" w:eastAsia="Lucida Sans Unicode" w:hAnsi="Times New Roman"/>
                <w:kern w:val="1"/>
                <w:sz w:val="24"/>
                <w:szCs w:val="24"/>
              </w:rPr>
              <w:t>7</w:t>
            </w:r>
            <w:r w:rsidR="0087365B">
              <w:rPr>
                <w:rFonts w:ascii="Times New Roman" w:eastAsia="Lucida Sans Unicode" w:hAnsi="Times New Roman"/>
                <w:kern w:val="1"/>
                <w:sz w:val="24"/>
                <w:szCs w:val="24"/>
              </w:rPr>
              <w:t>5</w:t>
            </w:r>
          </w:p>
        </w:tc>
        <w:tc>
          <w:tcPr>
            <w:tcW w:w="447" w:type="pct"/>
            <w:shd w:val="clear" w:color="auto" w:fill="auto"/>
            <w:vAlign w:val="center"/>
          </w:tcPr>
          <w:p w:rsidR="0038228A" w:rsidRPr="00C4569C" w:rsidRDefault="0038228A" w:rsidP="00B9734E">
            <w:pPr>
              <w:widowControl w:val="0"/>
              <w:suppressAutoHyphens/>
              <w:spacing w:after="0" w:line="240" w:lineRule="auto"/>
              <w:jc w:val="center"/>
              <w:rPr>
                <w:rFonts w:ascii="Times New Roman" w:eastAsia="Lucida Sans Unicode" w:hAnsi="Times New Roman"/>
                <w:kern w:val="1"/>
                <w:sz w:val="24"/>
                <w:szCs w:val="24"/>
              </w:rPr>
            </w:pPr>
            <w:r w:rsidRPr="00C4569C">
              <w:rPr>
                <w:rFonts w:ascii="Times New Roman" w:eastAsia="Lucida Sans Unicode" w:hAnsi="Times New Roman"/>
                <w:kern w:val="1"/>
                <w:sz w:val="24"/>
                <w:szCs w:val="24"/>
              </w:rPr>
              <w:t>%</w:t>
            </w:r>
            <w:r>
              <w:rPr>
                <w:rFonts w:ascii="Times New Roman" w:eastAsia="Lucida Sans Unicode" w:hAnsi="Times New Roman"/>
                <w:kern w:val="1"/>
                <w:sz w:val="24"/>
                <w:szCs w:val="24"/>
              </w:rPr>
              <w:t>80</w:t>
            </w:r>
          </w:p>
        </w:tc>
        <w:tc>
          <w:tcPr>
            <w:tcW w:w="449" w:type="pct"/>
            <w:shd w:val="clear" w:color="auto" w:fill="auto"/>
            <w:vAlign w:val="center"/>
          </w:tcPr>
          <w:p w:rsidR="0038228A" w:rsidRPr="00220729" w:rsidRDefault="0038228A" w:rsidP="0087365B">
            <w:pPr>
              <w:widowControl w:val="0"/>
              <w:suppressAutoHyphens/>
              <w:spacing w:after="0" w:line="240" w:lineRule="auto"/>
              <w:jc w:val="center"/>
              <w:rPr>
                <w:rFonts w:ascii="Times New Roman" w:eastAsia="Lucida Sans Unicode" w:hAnsi="Times New Roman"/>
                <w:b/>
                <w:color w:val="FF0000"/>
                <w:kern w:val="1"/>
                <w:sz w:val="24"/>
                <w:szCs w:val="24"/>
              </w:rPr>
            </w:pPr>
            <w:r w:rsidRPr="00220729">
              <w:rPr>
                <w:rFonts w:ascii="Times New Roman" w:eastAsia="Lucida Sans Unicode" w:hAnsi="Times New Roman"/>
                <w:b/>
                <w:color w:val="FF0000"/>
                <w:kern w:val="1"/>
                <w:sz w:val="24"/>
                <w:szCs w:val="24"/>
              </w:rPr>
              <w:t>%</w:t>
            </w:r>
            <w:r w:rsidR="0087365B">
              <w:rPr>
                <w:rFonts w:ascii="Times New Roman" w:eastAsia="Lucida Sans Unicode" w:hAnsi="Times New Roman"/>
                <w:b/>
                <w:color w:val="FF0000"/>
                <w:kern w:val="1"/>
                <w:sz w:val="24"/>
                <w:szCs w:val="24"/>
              </w:rPr>
              <w:t>85</w:t>
            </w:r>
          </w:p>
        </w:tc>
      </w:tr>
      <w:tr w:rsidR="0038228A" w:rsidRPr="00F32740" w:rsidTr="0087365B">
        <w:trPr>
          <w:trHeight w:val="340"/>
          <w:jc w:val="center"/>
        </w:trPr>
        <w:tc>
          <w:tcPr>
            <w:tcW w:w="226" w:type="pct"/>
            <w:shd w:val="clear" w:color="auto" w:fill="auto"/>
            <w:vAlign w:val="center"/>
          </w:tcPr>
          <w:p w:rsidR="0038228A" w:rsidRPr="000C7EDF" w:rsidRDefault="0038228A" w:rsidP="00B9734E">
            <w:pPr>
              <w:widowControl w:val="0"/>
              <w:suppressAutoHyphens/>
              <w:spacing w:after="0" w:line="240" w:lineRule="auto"/>
              <w:jc w:val="center"/>
              <w:rPr>
                <w:rFonts w:ascii="Times New Roman" w:eastAsia="Lucida Sans Unicode" w:hAnsi="Times New Roman"/>
                <w:b/>
                <w:kern w:val="1"/>
              </w:rPr>
            </w:pPr>
            <w:r w:rsidRPr="000C7EDF">
              <w:rPr>
                <w:rFonts w:ascii="Times New Roman" w:eastAsia="Lucida Sans Unicode" w:hAnsi="Times New Roman"/>
                <w:b/>
                <w:kern w:val="1"/>
              </w:rPr>
              <w:t>3</w:t>
            </w:r>
          </w:p>
        </w:tc>
        <w:tc>
          <w:tcPr>
            <w:tcW w:w="2729" w:type="pct"/>
            <w:tcBorders>
              <w:right w:val="single" w:sz="4" w:space="0" w:color="auto"/>
            </w:tcBorders>
          </w:tcPr>
          <w:p w:rsidR="0038228A" w:rsidRPr="00C4569C" w:rsidRDefault="00FA4194" w:rsidP="00FA4194">
            <w:pPr>
              <w:spacing w:after="0"/>
              <w:rPr>
                <w:rFonts w:ascii="Times New Roman" w:hAnsi="Times New Roman"/>
                <w:b/>
                <w:sz w:val="24"/>
                <w:szCs w:val="24"/>
              </w:rPr>
            </w:pPr>
            <w:r>
              <w:rPr>
                <w:rFonts w:ascii="Times New Roman" w:hAnsi="Times New Roman"/>
                <w:sz w:val="24"/>
                <w:szCs w:val="24"/>
              </w:rPr>
              <w:t xml:space="preserve">Okul düzeyinde sosyal, kültürel ve </w:t>
            </w:r>
            <w:r w:rsidR="0038228A" w:rsidRPr="00C4569C">
              <w:rPr>
                <w:rFonts w:ascii="Times New Roman" w:hAnsi="Times New Roman"/>
                <w:sz w:val="24"/>
                <w:szCs w:val="24"/>
              </w:rPr>
              <w:t>sportif faaliyet</w:t>
            </w:r>
            <w:r>
              <w:rPr>
                <w:rFonts w:ascii="Times New Roman" w:hAnsi="Times New Roman"/>
                <w:sz w:val="24"/>
                <w:szCs w:val="24"/>
              </w:rPr>
              <w:t xml:space="preserve"> </w:t>
            </w:r>
            <w:r w:rsidR="0038228A" w:rsidRPr="00C4569C">
              <w:rPr>
                <w:rFonts w:ascii="Times New Roman" w:hAnsi="Times New Roman"/>
                <w:sz w:val="24"/>
                <w:szCs w:val="24"/>
              </w:rPr>
              <w:t>sayısı</w:t>
            </w:r>
          </w:p>
        </w:tc>
        <w:tc>
          <w:tcPr>
            <w:tcW w:w="383" w:type="pct"/>
            <w:tcBorders>
              <w:left w:val="single" w:sz="4" w:space="0" w:color="auto"/>
            </w:tcBorders>
            <w:vAlign w:val="center"/>
          </w:tcPr>
          <w:p w:rsidR="0038228A" w:rsidRPr="00C4569C" w:rsidRDefault="0038228A" w:rsidP="00B9734E">
            <w:pPr>
              <w:spacing w:after="0"/>
              <w:jc w:val="center"/>
              <w:rPr>
                <w:rFonts w:ascii="Times New Roman" w:hAnsi="Times New Roman"/>
                <w:sz w:val="24"/>
                <w:szCs w:val="24"/>
              </w:rPr>
            </w:pPr>
          </w:p>
        </w:tc>
        <w:tc>
          <w:tcPr>
            <w:tcW w:w="383" w:type="pct"/>
            <w:shd w:val="clear" w:color="auto" w:fill="B8CCE4"/>
            <w:vAlign w:val="center"/>
          </w:tcPr>
          <w:p w:rsidR="0038228A" w:rsidRPr="00C4569C" w:rsidRDefault="0038228A" w:rsidP="00B9734E">
            <w:pPr>
              <w:widowControl w:val="0"/>
              <w:suppressAutoHyphens/>
              <w:spacing w:after="0" w:line="240" w:lineRule="auto"/>
              <w:jc w:val="center"/>
              <w:rPr>
                <w:rFonts w:ascii="Times New Roman" w:eastAsia="Lucida Sans Unicode" w:hAnsi="Times New Roman"/>
                <w:kern w:val="1"/>
                <w:sz w:val="24"/>
                <w:szCs w:val="24"/>
              </w:rPr>
            </w:pPr>
          </w:p>
        </w:tc>
        <w:tc>
          <w:tcPr>
            <w:tcW w:w="383" w:type="pct"/>
            <w:shd w:val="clear" w:color="auto" w:fill="FFC000"/>
            <w:vAlign w:val="center"/>
          </w:tcPr>
          <w:p w:rsidR="0038228A" w:rsidRPr="00C4569C" w:rsidRDefault="00FA4194" w:rsidP="00B9734E">
            <w:pPr>
              <w:widowControl w:val="0"/>
              <w:suppressAutoHyphens/>
              <w:spacing w:after="0" w:line="240" w:lineRule="auto"/>
              <w:jc w:val="center"/>
              <w:rPr>
                <w:rFonts w:ascii="Times New Roman" w:eastAsia="Lucida Sans Unicode" w:hAnsi="Times New Roman"/>
                <w:kern w:val="1"/>
                <w:sz w:val="24"/>
                <w:szCs w:val="24"/>
              </w:rPr>
            </w:pPr>
            <w:r>
              <w:rPr>
                <w:rFonts w:ascii="Times New Roman" w:eastAsia="Lucida Sans Unicode" w:hAnsi="Times New Roman"/>
                <w:kern w:val="1"/>
                <w:sz w:val="24"/>
                <w:szCs w:val="24"/>
              </w:rPr>
              <w:t>5</w:t>
            </w:r>
          </w:p>
        </w:tc>
        <w:tc>
          <w:tcPr>
            <w:tcW w:w="447" w:type="pct"/>
            <w:shd w:val="clear" w:color="auto" w:fill="auto"/>
            <w:vAlign w:val="center"/>
          </w:tcPr>
          <w:p w:rsidR="0038228A" w:rsidRPr="00C4569C" w:rsidRDefault="00FA4194" w:rsidP="00B9734E">
            <w:pPr>
              <w:widowControl w:val="0"/>
              <w:suppressAutoHyphens/>
              <w:spacing w:after="0" w:line="240" w:lineRule="auto"/>
              <w:jc w:val="center"/>
              <w:rPr>
                <w:rFonts w:ascii="Times New Roman" w:eastAsia="Lucida Sans Unicode" w:hAnsi="Times New Roman"/>
                <w:kern w:val="1"/>
                <w:sz w:val="24"/>
                <w:szCs w:val="24"/>
              </w:rPr>
            </w:pPr>
            <w:r>
              <w:rPr>
                <w:rFonts w:ascii="Times New Roman" w:eastAsia="Lucida Sans Unicode" w:hAnsi="Times New Roman"/>
                <w:kern w:val="1"/>
                <w:sz w:val="24"/>
                <w:szCs w:val="24"/>
              </w:rPr>
              <w:t>6</w:t>
            </w:r>
          </w:p>
        </w:tc>
        <w:tc>
          <w:tcPr>
            <w:tcW w:w="449" w:type="pct"/>
            <w:shd w:val="clear" w:color="auto" w:fill="auto"/>
            <w:vAlign w:val="center"/>
          </w:tcPr>
          <w:p w:rsidR="0038228A" w:rsidRPr="00220729" w:rsidRDefault="00FA4194" w:rsidP="00B9734E">
            <w:pPr>
              <w:widowControl w:val="0"/>
              <w:suppressAutoHyphens/>
              <w:spacing w:after="0" w:line="240" w:lineRule="auto"/>
              <w:jc w:val="center"/>
              <w:rPr>
                <w:rFonts w:ascii="Times New Roman" w:eastAsia="Lucida Sans Unicode" w:hAnsi="Times New Roman"/>
                <w:b/>
                <w:color w:val="FF0000"/>
                <w:kern w:val="1"/>
                <w:sz w:val="24"/>
                <w:szCs w:val="24"/>
              </w:rPr>
            </w:pPr>
            <w:r>
              <w:rPr>
                <w:rFonts w:ascii="Times New Roman" w:eastAsia="Lucida Sans Unicode" w:hAnsi="Times New Roman"/>
                <w:b/>
                <w:color w:val="FF0000"/>
                <w:kern w:val="1"/>
                <w:sz w:val="24"/>
                <w:szCs w:val="24"/>
              </w:rPr>
              <w:t>7</w:t>
            </w:r>
          </w:p>
        </w:tc>
      </w:tr>
      <w:tr w:rsidR="00FA4194" w:rsidRPr="00F32740" w:rsidTr="0087365B">
        <w:trPr>
          <w:trHeight w:val="340"/>
          <w:jc w:val="center"/>
        </w:trPr>
        <w:tc>
          <w:tcPr>
            <w:tcW w:w="226" w:type="pct"/>
            <w:shd w:val="clear" w:color="auto" w:fill="auto"/>
            <w:vAlign w:val="center"/>
          </w:tcPr>
          <w:p w:rsidR="00FA4194" w:rsidRPr="000C7EDF" w:rsidRDefault="00FA4194" w:rsidP="00B9734E">
            <w:pPr>
              <w:widowControl w:val="0"/>
              <w:suppressAutoHyphens/>
              <w:spacing w:after="0" w:line="240" w:lineRule="auto"/>
              <w:jc w:val="center"/>
              <w:rPr>
                <w:rFonts w:ascii="Times New Roman" w:eastAsia="Lucida Sans Unicode" w:hAnsi="Times New Roman"/>
                <w:b/>
                <w:kern w:val="1"/>
              </w:rPr>
            </w:pPr>
            <w:r w:rsidRPr="000C7EDF">
              <w:rPr>
                <w:rFonts w:ascii="Times New Roman" w:eastAsia="Lucida Sans Unicode" w:hAnsi="Times New Roman"/>
                <w:b/>
                <w:kern w:val="1"/>
              </w:rPr>
              <w:t>4</w:t>
            </w:r>
          </w:p>
        </w:tc>
        <w:tc>
          <w:tcPr>
            <w:tcW w:w="2729" w:type="pct"/>
            <w:tcBorders>
              <w:right w:val="single" w:sz="4" w:space="0" w:color="auto"/>
            </w:tcBorders>
          </w:tcPr>
          <w:p w:rsidR="00FA4194" w:rsidRPr="00C4569C" w:rsidRDefault="00FA4194" w:rsidP="00B9734E">
            <w:pPr>
              <w:spacing w:after="0"/>
              <w:rPr>
                <w:rFonts w:ascii="Times New Roman" w:hAnsi="Times New Roman"/>
                <w:b/>
                <w:sz w:val="24"/>
                <w:szCs w:val="24"/>
              </w:rPr>
            </w:pPr>
            <w:r w:rsidRPr="00C4569C">
              <w:rPr>
                <w:rFonts w:ascii="Times New Roman" w:hAnsi="Times New Roman"/>
                <w:sz w:val="24"/>
                <w:szCs w:val="24"/>
              </w:rPr>
              <w:t>İl düzeyinde sportif faaliyetlere katılma sayısı</w:t>
            </w:r>
          </w:p>
        </w:tc>
        <w:tc>
          <w:tcPr>
            <w:tcW w:w="383" w:type="pct"/>
            <w:tcBorders>
              <w:left w:val="single" w:sz="4" w:space="0" w:color="auto"/>
            </w:tcBorders>
            <w:vAlign w:val="center"/>
          </w:tcPr>
          <w:p w:rsidR="00FA4194" w:rsidRPr="00C4569C" w:rsidRDefault="00FA4194" w:rsidP="00B9734E">
            <w:pPr>
              <w:spacing w:after="0"/>
              <w:jc w:val="center"/>
              <w:rPr>
                <w:rFonts w:ascii="Times New Roman" w:hAnsi="Times New Roman"/>
                <w:sz w:val="24"/>
                <w:szCs w:val="24"/>
              </w:rPr>
            </w:pPr>
            <w:r w:rsidRPr="00C4569C">
              <w:rPr>
                <w:rFonts w:ascii="Times New Roman" w:hAnsi="Times New Roman"/>
                <w:sz w:val="24"/>
                <w:szCs w:val="24"/>
              </w:rPr>
              <w:t>2</w:t>
            </w:r>
          </w:p>
        </w:tc>
        <w:tc>
          <w:tcPr>
            <w:tcW w:w="383" w:type="pct"/>
            <w:shd w:val="clear" w:color="auto" w:fill="B8CCE4"/>
            <w:vAlign w:val="center"/>
          </w:tcPr>
          <w:p w:rsidR="00FA4194" w:rsidRPr="00C4569C" w:rsidRDefault="00FA4194" w:rsidP="00B9734E">
            <w:pPr>
              <w:widowControl w:val="0"/>
              <w:suppressAutoHyphens/>
              <w:spacing w:after="0" w:line="240" w:lineRule="auto"/>
              <w:jc w:val="center"/>
              <w:rPr>
                <w:rFonts w:ascii="Times New Roman" w:eastAsia="Lucida Sans Unicode" w:hAnsi="Times New Roman"/>
                <w:kern w:val="1"/>
                <w:sz w:val="24"/>
                <w:szCs w:val="24"/>
              </w:rPr>
            </w:pPr>
            <w:r w:rsidRPr="00C4569C">
              <w:rPr>
                <w:rFonts w:ascii="Times New Roman" w:eastAsia="Lucida Sans Unicode" w:hAnsi="Times New Roman"/>
                <w:kern w:val="1"/>
                <w:sz w:val="24"/>
                <w:szCs w:val="24"/>
              </w:rPr>
              <w:t>2</w:t>
            </w:r>
          </w:p>
        </w:tc>
        <w:tc>
          <w:tcPr>
            <w:tcW w:w="383" w:type="pct"/>
            <w:shd w:val="clear" w:color="auto" w:fill="FFC000"/>
            <w:vAlign w:val="center"/>
          </w:tcPr>
          <w:p w:rsidR="00FA4194" w:rsidRPr="00C4569C" w:rsidRDefault="0087365B" w:rsidP="00B9734E">
            <w:pPr>
              <w:widowControl w:val="0"/>
              <w:suppressAutoHyphens/>
              <w:spacing w:after="0" w:line="240" w:lineRule="auto"/>
              <w:jc w:val="center"/>
              <w:rPr>
                <w:rFonts w:ascii="Times New Roman" w:eastAsia="Lucida Sans Unicode" w:hAnsi="Times New Roman"/>
                <w:kern w:val="1"/>
                <w:sz w:val="24"/>
                <w:szCs w:val="24"/>
              </w:rPr>
            </w:pPr>
            <w:r>
              <w:rPr>
                <w:rFonts w:ascii="Times New Roman" w:eastAsia="Lucida Sans Unicode" w:hAnsi="Times New Roman"/>
                <w:kern w:val="1"/>
                <w:sz w:val="24"/>
                <w:szCs w:val="24"/>
              </w:rPr>
              <w:t>10</w:t>
            </w:r>
          </w:p>
        </w:tc>
        <w:tc>
          <w:tcPr>
            <w:tcW w:w="447" w:type="pct"/>
            <w:shd w:val="clear" w:color="auto" w:fill="auto"/>
            <w:vAlign w:val="center"/>
          </w:tcPr>
          <w:p w:rsidR="00FA4194" w:rsidRPr="00C4569C" w:rsidRDefault="0087365B" w:rsidP="00B9734E">
            <w:pPr>
              <w:widowControl w:val="0"/>
              <w:suppressAutoHyphens/>
              <w:spacing w:after="0" w:line="240" w:lineRule="auto"/>
              <w:jc w:val="center"/>
              <w:rPr>
                <w:rFonts w:ascii="Times New Roman" w:eastAsia="Lucida Sans Unicode" w:hAnsi="Times New Roman"/>
                <w:kern w:val="1"/>
                <w:sz w:val="24"/>
                <w:szCs w:val="24"/>
              </w:rPr>
            </w:pPr>
            <w:r>
              <w:rPr>
                <w:rFonts w:ascii="Times New Roman" w:eastAsia="Lucida Sans Unicode" w:hAnsi="Times New Roman"/>
                <w:kern w:val="1"/>
                <w:sz w:val="24"/>
                <w:szCs w:val="24"/>
              </w:rPr>
              <w:t>10</w:t>
            </w:r>
          </w:p>
        </w:tc>
        <w:tc>
          <w:tcPr>
            <w:tcW w:w="449" w:type="pct"/>
            <w:shd w:val="clear" w:color="auto" w:fill="auto"/>
            <w:vAlign w:val="center"/>
          </w:tcPr>
          <w:p w:rsidR="00FA4194" w:rsidRPr="00220729" w:rsidRDefault="00FA4194" w:rsidP="00FA4194">
            <w:pPr>
              <w:widowControl w:val="0"/>
              <w:suppressAutoHyphens/>
              <w:spacing w:after="0" w:line="240" w:lineRule="auto"/>
              <w:jc w:val="center"/>
              <w:rPr>
                <w:rFonts w:ascii="Times New Roman" w:eastAsia="Lucida Sans Unicode" w:hAnsi="Times New Roman"/>
                <w:b/>
                <w:color w:val="FF0000"/>
                <w:kern w:val="1"/>
                <w:sz w:val="24"/>
                <w:szCs w:val="24"/>
              </w:rPr>
            </w:pPr>
            <w:r>
              <w:rPr>
                <w:rFonts w:ascii="Times New Roman" w:eastAsia="Lucida Sans Unicode" w:hAnsi="Times New Roman"/>
                <w:b/>
                <w:color w:val="FF0000"/>
                <w:kern w:val="1"/>
                <w:sz w:val="24"/>
                <w:szCs w:val="24"/>
              </w:rPr>
              <w:t>10</w:t>
            </w:r>
          </w:p>
        </w:tc>
      </w:tr>
    </w:tbl>
    <w:p w:rsidR="0038228A" w:rsidRDefault="0038228A" w:rsidP="0038228A">
      <w:pPr>
        <w:jc w:val="both"/>
        <w:outlineLvl w:val="4"/>
        <w:rPr>
          <w:rFonts w:ascii="Times New Roman" w:hAnsi="Times New Roman"/>
          <w:b/>
          <w:i/>
          <w:szCs w:val="24"/>
        </w:rPr>
      </w:pPr>
      <w:r w:rsidRPr="00F32740">
        <w:rPr>
          <w:rFonts w:ascii="Times New Roman" w:hAnsi="Times New Roman"/>
          <w:b/>
          <w:i/>
          <w:szCs w:val="24"/>
        </w:rPr>
        <w:t>Tedbirler</w:t>
      </w:r>
    </w:p>
    <w:p w:rsidR="0038228A" w:rsidRDefault="0038228A" w:rsidP="0038228A">
      <w:pPr>
        <w:pStyle w:val="ListeParagraf"/>
        <w:numPr>
          <w:ilvl w:val="0"/>
          <w:numId w:val="2"/>
        </w:numPr>
        <w:outlineLvl w:val="4"/>
        <w:rPr>
          <w:rFonts w:ascii="Times New Roman" w:eastAsia="Lucida Sans Unicode" w:hAnsi="Times New Roman"/>
          <w:bCs/>
          <w:kern w:val="1"/>
          <w:sz w:val="24"/>
          <w:szCs w:val="24"/>
        </w:rPr>
      </w:pPr>
      <w:r w:rsidRPr="003A095D">
        <w:rPr>
          <w:rFonts w:ascii="Times New Roman" w:eastAsia="Lucida Sans Unicode" w:hAnsi="Times New Roman"/>
          <w:bCs/>
          <w:kern w:val="1"/>
          <w:sz w:val="24"/>
          <w:szCs w:val="24"/>
        </w:rPr>
        <w:t>Öğrencilerin istekleri doğrultusunda sosyal, kültürel ve sportif faaliyetler düzenlenerek katılım artırılacaktır.</w:t>
      </w:r>
    </w:p>
    <w:p w:rsidR="0038228A" w:rsidRPr="009D7655" w:rsidRDefault="0038228A" w:rsidP="0038228A">
      <w:pPr>
        <w:pStyle w:val="ListeParagraf"/>
        <w:numPr>
          <w:ilvl w:val="0"/>
          <w:numId w:val="2"/>
        </w:numPr>
        <w:spacing w:after="0"/>
        <w:outlineLvl w:val="4"/>
        <w:rPr>
          <w:rFonts w:ascii="Times New Roman" w:eastAsia="Lucida Sans Unicode" w:hAnsi="Times New Roman"/>
          <w:bCs/>
          <w:kern w:val="1"/>
          <w:sz w:val="24"/>
          <w:szCs w:val="24"/>
        </w:rPr>
      </w:pPr>
      <w:r>
        <w:rPr>
          <w:rFonts w:ascii="Times New Roman" w:eastAsia="Lucida Sans Unicode" w:hAnsi="Times New Roman"/>
          <w:bCs/>
          <w:kern w:val="1"/>
          <w:sz w:val="24"/>
          <w:szCs w:val="24"/>
        </w:rPr>
        <w:t xml:space="preserve"> </w:t>
      </w:r>
      <w:r w:rsidRPr="009D7655">
        <w:rPr>
          <w:rFonts w:ascii="Times New Roman" w:eastAsia="Lucida Sans Unicode" w:hAnsi="Times New Roman"/>
          <w:bCs/>
          <w:kern w:val="1"/>
          <w:sz w:val="24"/>
          <w:szCs w:val="24"/>
        </w:rPr>
        <w:t>Düzenlenen sportif faaliyetlere katılım okul idaresince desteklenecektir.</w:t>
      </w:r>
      <w:r w:rsidRPr="009D7655">
        <w:rPr>
          <w:rFonts w:ascii="Times New Roman" w:hAnsi="Times New Roman"/>
          <w:b/>
          <w:sz w:val="24"/>
          <w:szCs w:val="24"/>
        </w:rPr>
        <w:t xml:space="preserve">   </w:t>
      </w:r>
    </w:p>
    <w:p w:rsidR="0038228A" w:rsidRPr="009D7655" w:rsidRDefault="0038228A" w:rsidP="0038228A">
      <w:pPr>
        <w:pStyle w:val="ListeParagraf"/>
        <w:numPr>
          <w:ilvl w:val="0"/>
          <w:numId w:val="2"/>
        </w:numPr>
        <w:spacing w:after="0"/>
        <w:outlineLvl w:val="4"/>
        <w:rPr>
          <w:rFonts w:ascii="Times New Roman" w:eastAsia="Lucida Sans Unicode" w:hAnsi="Times New Roman"/>
          <w:bCs/>
          <w:kern w:val="1"/>
          <w:sz w:val="24"/>
          <w:szCs w:val="24"/>
        </w:rPr>
      </w:pPr>
      <w:r w:rsidRPr="009D7655">
        <w:rPr>
          <w:rFonts w:ascii="Times New Roman" w:hAnsi="Times New Roman"/>
          <w:sz w:val="24"/>
          <w:szCs w:val="24"/>
        </w:rPr>
        <w:t>Sosyal kültürel ve sportif faaliyetlere katılan öğrencilerin ödüllendirilmesi</w:t>
      </w:r>
    </w:p>
    <w:p w:rsidR="0038228A" w:rsidRPr="00BA1BF6" w:rsidRDefault="0038228A" w:rsidP="0038228A">
      <w:pPr>
        <w:pStyle w:val="ListeParagraf"/>
        <w:spacing w:after="160" w:line="259" w:lineRule="auto"/>
        <w:rPr>
          <w:rFonts w:ascii="Times New Roman" w:hAnsi="Times New Roman"/>
          <w:i/>
          <w:sz w:val="24"/>
          <w:szCs w:val="24"/>
        </w:rPr>
      </w:pPr>
    </w:p>
    <w:p w:rsidR="0038228A" w:rsidRDefault="0038228A" w:rsidP="0038228A">
      <w:pPr>
        <w:pStyle w:val="ListeParagraf"/>
        <w:spacing w:after="160" w:line="259" w:lineRule="auto"/>
        <w:rPr>
          <w:rFonts w:ascii="Times New Roman" w:hAnsi="Times New Roman"/>
          <w:sz w:val="24"/>
          <w:szCs w:val="24"/>
        </w:rPr>
      </w:pPr>
    </w:p>
    <w:p w:rsidR="0038228A" w:rsidRDefault="0038228A" w:rsidP="0038228A">
      <w:pPr>
        <w:pStyle w:val="ListeParagraf"/>
        <w:spacing w:after="160" w:line="259" w:lineRule="auto"/>
        <w:rPr>
          <w:rFonts w:ascii="Times New Roman" w:hAnsi="Times New Roman"/>
          <w:sz w:val="24"/>
          <w:szCs w:val="24"/>
        </w:rPr>
      </w:pPr>
    </w:p>
    <w:p w:rsidR="0038228A" w:rsidRDefault="0038228A" w:rsidP="0038228A">
      <w:pPr>
        <w:pStyle w:val="ListeParagraf"/>
        <w:spacing w:after="160" w:line="259" w:lineRule="auto"/>
        <w:rPr>
          <w:rFonts w:ascii="Times New Roman" w:eastAsia="Times New Roman" w:hAnsi="Times New Roman"/>
          <w:kern w:val="1"/>
          <w:sz w:val="24"/>
          <w:szCs w:val="24"/>
          <w:lang w:eastAsia="tr-TR"/>
        </w:rPr>
      </w:pPr>
    </w:p>
    <w:p w:rsidR="0038228A" w:rsidRDefault="0038228A" w:rsidP="0038228A">
      <w:pPr>
        <w:pStyle w:val="ListeParagraf"/>
        <w:spacing w:after="160" w:line="259" w:lineRule="auto"/>
        <w:rPr>
          <w:rFonts w:ascii="Times New Roman" w:eastAsia="Times New Roman" w:hAnsi="Times New Roman"/>
          <w:kern w:val="1"/>
          <w:sz w:val="24"/>
          <w:szCs w:val="24"/>
          <w:lang w:eastAsia="tr-TR"/>
        </w:rPr>
      </w:pPr>
    </w:p>
    <w:p w:rsidR="0038228A" w:rsidRDefault="0038228A" w:rsidP="0038228A">
      <w:pPr>
        <w:pStyle w:val="ListeParagraf"/>
        <w:spacing w:after="160" w:line="259" w:lineRule="auto"/>
        <w:rPr>
          <w:rFonts w:ascii="Times New Roman" w:eastAsia="Times New Roman" w:hAnsi="Times New Roman"/>
          <w:kern w:val="1"/>
          <w:sz w:val="24"/>
          <w:szCs w:val="24"/>
          <w:lang w:eastAsia="tr-TR"/>
        </w:rPr>
      </w:pPr>
    </w:p>
    <w:p w:rsidR="0038228A" w:rsidRDefault="0038228A" w:rsidP="0038228A">
      <w:pPr>
        <w:pStyle w:val="ListeParagraf"/>
        <w:spacing w:after="160" w:line="259" w:lineRule="auto"/>
        <w:rPr>
          <w:rFonts w:ascii="Times New Roman" w:eastAsia="Times New Roman" w:hAnsi="Times New Roman"/>
          <w:kern w:val="1"/>
          <w:sz w:val="24"/>
          <w:szCs w:val="24"/>
          <w:lang w:eastAsia="tr-TR"/>
        </w:rPr>
      </w:pPr>
    </w:p>
    <w:p w:rsidR="0038228A" w:rsidRDefault="0038228A" w:rsidP="0038228A">
      <w:pPr>
        <w:pStyle w:val="ListeParagraf"/>
        <w:spacing w:after="160" w:line="259" w:lineRule="auto"/>
        <w:rPr>
          <w:rFonts w:ascii="Times New Roman" w:eastAsia="Times New Roman" w:hAnsi="Times New Roman"/>
          <w:kern w:val="1"/>
          <w:sz w:val="24"/>
          <w:szCs w:val="24"/>
          <w:lang w:eastAsia="tr-TR"/>
        </w:rPr>
      </w:pPr>
    </w:p>
    <w:p w:rsidR="0038228A" w:rsidRDefault="0038228A" w:rsidP="0038228A">
      <w:pPr>
        <w:pStyle w:val="ListeParagraf"/>
        <w:spacing w:after="160" w:line="259" w:lineRule="auto"/>
        <w:rPr>
          <w:rFonts w:ascii="Times New Roman" w:eastAsia="Times New Roman" w:hAnsi="Times New Roman"/>
          <w:kern w:val="1"/>
          <w:sz w:val="24"/>
          <w:szCs w:val="24"/>
          <w:lang w:eastAsia="tr-TR"/>
        </w:rPr>
      </w:pPr>
    </w:p>
    <w:p w:rsidR="0038228A" w:rsidRDefault="0038228A" w:rsidP="0038228A">
      <w:pPr>
        <w:pStyle w:val="ListeParagraf"/>
        <w:spacing w:after="160" w:line="259" w:lineRule="auto"/>
        <w:rPr>
          <w:rFonts w:ascii="Times New Roman" w:eastAsia="Times New Roman" w:hAnsi="Times New Roman"/>
          <w:kern w:val="1"/>
          <w:sz w:val="24"/>
          <w:szCs w:val="24"/>
          <w:lang w:eastAsia="tr-TR"/>
        </w:rPr>
      </w:pPr>
    </w:p>
    <w:p w:rsidR="0038228A" w:rsidRDefault="0038228A" w:rsidP="0038228A">
      <w:pPr>
        <w:pStyle w:val="ListeParagraf"/>
        <w:spacing w:after="160" w:line="259" w:lineRule="auto"/>
        <w:rPr>
          <w:rFonts w:ascii="Times New Roman" w:eastAsia="Times New Roman" w:hAnsi="Times New Roman"/>
          <w:kern w:val="1"/>
          <w:sz w:val="24"/>
          <w:szCs w:val="24"/>
          <w:lang w:eastAsia="tr-TR"/>
        </w:rPr>
      </w:pPr>
    </w:p>
    <w:p w:rsidR="0038228A" w:rsidRDefault="0038228A" w:rsidP="0038228A">
      <w:pPr>
        <w:pStyle w:val="ListeParagraf"/>
        <w:spacing w:after="160" w:line="259" w:lineRule="auto"/>
        <w:rPr>
          <w:rFonts w:ascii="Times New Roman" w:eastAsia="Times New Roman" w:hAnsi="Times New Roman"/>
          <w:kern w:val="1"/>
          <w:sz w:val="24"/>
          <w:szCs w:val="24"/>
          <w:lang w:eastAsia="tr-TR"/>
        </w:rPr>
      </w:pPr>
    </w:p>
    <w:p w:rsidR="0038228A" w:rsidRDefault="0038228A" w:rsidP="0038228A">
      <w:pPr>
        <w:pStyle w:val="ListeParagraf"/>
        <w:spacing w:after="160" w:line="259" w:lineRule="auto"/>
        <w:rPr>
          <w:rFonts w:ascii="Times New Roman" w:eastAsia="Times New Roman" w:hAnsi="Times New Roman"/>
          <w:kern w:val="1"/>
          <w:sz w:val="24"/>
          <w:szCs w:val="24"/>
          <w:lang w:eastAsia="tr-TR"/>
        </w:rPr>
      </w:pPr>
    </w:p>
    <w:p w:rsidR="0038228A" w:rsidRDefault="0038228A" w:rsidP="0038228A">
      <w:pPr>
        <w:pStyle w:val="ListeParagraf"/>
        <w:spacing w:after="160" w:line="259" w:lineRule="auto"/>
        <w:rPr>
          <w:rFonts w:ascii="Times New Roman" w:eastAsia="Times New Roman" w:hAnsi="Times New Roman"/>
          <w:kern w:val="1"/>
          <w:sz w:val="24"/>
          <w:szCs w:val="24"/>
          <w:lang w:eastAsia="tr-TR"/>
        </w:rPr>
      </w:pPr>
    </w:p>
    <w:p w:rsidR="0038228A" w:rsidRDefault="0038228A" w:rsidP="0038228A">
      <w:pPr>
        <w:pStyle w:val="ListeParagraf"/>
        <w:spacing w:after="160" w:line="259" w:lineRule="auto"/>
        <w:rPr>
          <w:rFonts w:ascii="Times New Roman" w:eastAsia="Times New Roman" w:hAnsi="Times New Roman"/>
          <w:kern w:val="1"/>
          <w:sz w:val="24"/>
          <w:szCs w:val="24"/>
          <w:lang w:eastAsia="tr-TR"/>
        </w:rPr>
      </w:pPr>
    </w:p>
    <w:p w:rsidR="0038228A" w:rsidRDefault="0038228A" w:rsidP="0038228A">
      <w:pPr>
        <w:pStyle w:val="ListeParagraf"/>
        <w:spacing w:after="160" w:line="259" w:lineRule="auto"/>
        <w:rPr>
          <w:rFonts w:ascii="Times New Roman" w:eastAsia="Times New Roman" w:hAnsi="Times New Roman"/>
          <w:kern w:val="1"/>
          <w:sz w:val="24"/>
          <w:szCs w:val="24"/>
          <w:lang w:eastAsia="tr-TR"/>
        </w:rPr>
      </w:pPr>
    </w:p>
    <w:p w:rsidR="0038228A" w:rsidRDefault="0038228A" w:rsidP="0038228A">
      <w:pPr>
        <w:pStyle w:val="ListeParagraf"/>
        <w:spacing w:after="160" w:line="259" w:lineRule="auto"/>
        <w:rPr>
          <w:rFonts w:ascii="Times New Roman" w:eastAsia="Times New Roman" w:hAnsi="Times New Roman"/>
          <w:kern w:val="1"/>
          <w:sz w:val="24"/>
          <w:szCs w:val="24"/>
          <w:lang w:eastAsia="tr-TR"/>
        </w:rPr>
      </w:pPr>
    </w:p>
    <w:p w:rsidR="0038228A" w:rsidRPr="00DA7594" w:rsidRDefault="0038228A" w:rsidP="0038228A">
      <w:pPr>
        <w:pStyle w:val="ListeParagraf"/>
        <w:spacing w:after="160" w:line="259" w:lineRule="auto"/>
        <w:rPr>
          <w:rFonts w:ascii="Times New Roman" w:eastAsia="Times New Roman" w:hAnsi="Times New Roman"/>
          <w:kern w:val="1"/>
          <w:sz w:val="24"/>
          <w:szCs w:val="24"/>
          <w:lang w:eastAsia="tr-TR"/>
        </w:rPr>
      </w:pPr>
    </w:p>
    <w:p w:rsidR="0038228A" w:rsidRDefault="0038228A" w:rsidP="0038228A">
      <w:pPr>
        <w:widowControl w:val="0"/>
        <w:suppressAutoHyphens/>
        <w:spacing w:after="0" w:line="360" w:lineRule="auto"/>
        <w:ind w:left="1353"/>
        <w:jc w:val="both"/>
        <w:rPr>
          <w:rFonts w:ascii="Times New Roman" w:eastAsia="Times New Roman" w:hAnsi="Times New Roman"/>
          <w:kern w:val="1"/>
          <w:sz w:val="24"/>
          <w:szCs w:val="24"/>
          <w:lang w:eastAsia="tr-TR"/>
        </w:rPr>
      </w:pPr>
    </w:p>
    <w:p w:rsidR="0038228A" w:rsidRPr="007D77D2" w:rsidRDefault="0038228A" w:rsidP="00FA4194">
      <w:pPr>
        <w:spacing w:after="0"/>
        <w:ind w:firstLine="708"/>
        <w:rPr>
          <w:rFonts w:ascii="Times New Roman" w:eastAsia="Lucida Sans Unicode" w:hAnsi="Times New Roman"/>
          <w:b/>
          <w:kern w:val="1"/>
          <w:sz w:val="24"/>
          <w:szCs w:val="24"/>
        </w:rPr>
      </w:pPr>
      <w:r w:rsidRPr="00DA7594">
        <w:rPr>
          <w:rFonts w:ascii="Times New Roman" w:eastAsia="Lucida Sans Unicode" w:hAnsi="Times New Roman" w:cs="Arial"/>
          <w:b/>
          <w:bCs/>
          <w:kern w:val="1"/>
          <w:sz w:val="28"/>
          <w:szCs w:val="28"/>
        </w:rPr>
        <w:lastRenderedPageBreak/>
        <w:t>Stratejik Amaç 4:</w:t>
      </w:r>
      <w:r w:rsidRPr="002A16E1">
        <w:rPr>
          <w:rFonts w:ascii="Times New Roman" w:eastAsia="Lucida Sans Unicode" w:hAnsi="Times New Roman"/>
          <w:b/>
          <w:kern w:val="1"/>
          <w:sz w:val="28"/>
          <w:szCs w:val="24"/>
        </w:rPr>
        <w:t xml:space="preserve"> </w:t>
      </w:r>
      <w:r w:rsidRPr="007D77D2">
        <w:rPr>
          <w:rFonts w:ascii="Times New Roman" w:eastAsia="Lucida Sans Unicode" w:hAnsi="Times New Roman"/>
          <w:b/>
          <w:kern w:val="1"/>
          <w:sz w:val="24"/>
          <w:szCs w:val="24"/>
        </w:rPr>
        <w:t>Eğitim ve öğretimin etkililiği ve çocuklarımızın sosyal ve duygusal</w:t>
      </w:r>
      <w:r w:rsidR="00FA4194">
        <w:rPr>
          <w:rFonts w:ascii="Times New Roman" w:eastAsia="Lucida Sans Unicode" w:hAnsi="Times New Roman"/>
          <w:b/>
          <w:kern w:val="1"/>
          <w:sz w:val="24"/>
          <w:szCs w:val="24"/>
        </w:rPr>
        <w:t xml:space="preserve"> </w:t>
      </w:r>
      <w:r w:rsidRPr="007D77D2">
        <w:rPr>
          <w:rFonts w:ascii="Times New Roman" w:eastAsia="Lucida Sans Unicode" w:hAnsi="Times New Roman"/>
          <w:b/>
          <w:kern w:val="1"/>
          <w:sz w:val="24"/>
          <w:szCs w:val="24"/>
        </w:rPr>
        <w:t>açıdan gelişmesi ve başarılı olması için okul veli işbirliğini geliştirmek.</w:t>
      </w:r>
    </w:p>
    <w:p w:rsidR="0038228A" w:rsidRPr="00DA7594" w:rsidRDefault="0038228A" w:rsidP="0038228A">
      <w:pPr>
        <w:spacing w:after="0"/>
        <w:ind w:firstLine="708"/>
        <w:rPr>
          <w:rFonts w:ascii="Times New Roman" w:hAnsi="Times New Roman"/>
          <w:b/>
          <w:sz w:val="24"/>
          <w:szCs w:val="24"/>
        </w:rPr>
      </w:pPr>
      <w:r w:rsidRPr="00DA7594">
        <w:rPr>
          <w:rFonts w:ascii="Times New Roman" w:eastAsia="Lucida Sans Unicode" w:hAnsi="Times New Roman"/>
          <w:b/>
          <w:kern w:val="1"/>
          <w:sz w:val="24"/>
          <w:szCs w:val="24"/>
        </w:rPr>
        <w:t xml:space="preserve">Stratejik Hedef 4.1. Stratejik plan dönemi sonunda sınıf veli toplantılarına katılma oranını </w:t>
      </w:r>
      <w:r>
        <w:rPr>
          <w:rFonts w:ascii="Times New Roman" w:eastAsia="Lucida Sans Unicode" w:hAnsi="Times New Roman"/>
          <w:b/>
          <w:kern w:val="1"/>
          <w:sz w:val="24"/>
          <w:szCs w:val="24"/>
        </w:rPr>
        <w:t xml:space="preserve"> </w:t>
      </w:r>
      <w:r w:rsidRPr="00DA7594">
        <w:rPr>
          <w:rFonts w:ascii="Times New Roman" w:eastAsia="Lucida Sans Unicode" w:hAnsi="Times New Roman"/>
          <w:b/>
          <w:kern w:val="1"/>
          <w:sz w:val="24"/>
          <w:szCs w:val="24"/>
        </w:rPr>
        <w:t>%</w:t>
      </w:r>
      <w:r w:rsidR="006F5162">
        <w:rPr>
          <w:rFonts w:ascii="Times New Roman" w:eastAsia="Lucida Sans Unicode" w:hAnsi="Times New Roman"/>
          <w:b/>
          <w:kern w:val="1"/>
          <w:sz w:val="24"/>
          <w:szCs w:val="24"/>
        </w:rPr>
        <w:t>5</w:t>
      </w:r>
      <w:r>
        <w:rPr>
          <w:rFonts w:ascii="Times New Roman" w:eastAsia="Lucida Sans Unicode" w:hAnsi="Times New Roman"/>
          <w:b/>
          <w:kern w:val="1"/>
          <w:sz w:val="24"/>
          <w:szCs w:val="24"/>
        </w:rPr>
        <w:t>0</w:t>
      </w:r>
      <w:r w:rsidRPr="00DA7594">
        <w:rPr>
          <w:rFonts w:ascii="Times New Roman" w:eastAsia="Lucida Sans Unicode" w:hAnsi="Times New Roman"/>
          <w:b/>
          <w:kern w:val="1"/>
          <w:sz w:val="24"/>
          <w:szCs w:val="24"/>
        </w:rPr>
        <w:t xml:space="preserve"> ‘</w:t>
      </w:r>
      <w:r>
        <w:rPr>
          <w:rFonts w:ascii="Times New Roman" w:eastAsia="Lucida Sans Unicode" w:hAnsi="Times New Roman"/>
          <w:b/>
          <w:kern w:val="1"/>
          <w:sz w:val="24"/>
          <w:szCs w:val="24"/>
        </w:rPr>
        <w:t>e</w:t>
      </w:r>
      <w:r w:rsidRPr="00DA7594">
        <w:rPr>
          <w:rFonts w:ascii="Times New Roman" w:eastAsia="Lucida Sans Unicode" w:hAnsi="Times New Roman"/>
          <w:b/>
          <w:kern w:val="1"/>
          <w:sz w:val="24"/>
          <w:szCs w:val="24"/>
        </w:rPr>
        <w:t xml:space="preserve"> </w:t>
      </w:r>
      <w:proofErr w:type="gramStart"/>
      <w:r w:rsidRPr="00DA7594">
        <w:rPr>
          <w:rFonts w:ascii="Times New Roman" w:eastAsia="Lucida Sans Unicode" w:hAnsi="Times New Roman"/>
          <w:b/>
          <w:kern w:val="1"/>
          <w:sz w:val="24"/>
          <w:szCs w:val="24"/>
        </w:rPr>
        <w:t>çıkarmak</w:t>
      </w:r>
      <w:r w:rsidRPr="00DA7594">
        <w:rPr>
          <w:rFonts w:ascii="Times New Roman" w:hAnsi="Times New Roman"/>
          <w:b/>
          <w:sz w:val="24"/>
          <w:szCs w:val="24"/>
        </w:rPr>
        <w:t xml:space="preserve"> .</w:t>
      </w:r>
      <w:proofErr w:type="gramEnd"/>
    </w:p>
    <w:p w:rsidR="0038228A" w:rsidRPr="00DA7594" w:rsidRDefault="0038228A" w:rsidP="0038228A">
      <w:pPr>
        <w:spacing w:after="0"/>
        <w:ind w:firstLine="708"/>
        <w:rPr>
          <w:rFonts w:ascii="Times New Roman" w:eastAsia="Lucida Sans Unicode" w:hAnsi="Times New Roman"/>
          <w:b/>
          <w:kern w:val="1"/>
          <w:sz w:val="24"/>
          <w:szCs w:val="24"/>
        </w:rPr>
      </w:pPr>
      <w:r w:rsidRPr="00DA7594">
        <w:rPr>
          <w:rFonts w:ascii="Times New Roman" w:eastAsia="Lucida Sans Unicode" w:hAnsi="Times New Roman"/>
          <w:b/>
          <w:kern w:val="1"/>
          <w:sz w:val="24"/>
          <w:szCs w:val="24"/>
        </w:rPr>
        <w:t xml:space="preserve">Stratejik Hedef </w:t>
      </w:r>
      <w:proofErr w:type="gramStart"/>
      <w:r w:rsidRPr="00DA7594">
        <w:rPr>
          <w:rFonts w:ascii="Times New Roman" w:eastAsia="Lucida Sans Unicode" w:hAnsi="Times New Roman"/>
          <w:b/>
          <w:kern w:val="1"/>
          <w:sz w:val="24"/>
          <w:szCs w:val="24"/>
        </w:rPr>
        <w:t>4.2</w:t>
      </w:r>
      <w:proofErr w:type="gramEnd"/>
      <w:r w:rsidRPr="00DA7594">
        <w:rPr>
          <w:rFonts w:ascii="Times New Roman" w:eastAsia="Lucida Sans Unicode" w:hAnsi="Times New Roman"/>
          <w:b/>
          <w:kern w:val="1"/>
          <w:sz w:val="24"/>
          <w:szCs w:val="24"/>
        </w:rPr>
        <w:t>. Stratejik plan dönemi sonunda Veli katılımı ile yapılan etkinlik sayısını</w:t>
      </w:r>
      <w:r>
        <w:rPr>
          <w:rFonts w:ascii="Times New Roman" w:eastAsia="Lucida Sans Unicode" w:hAnsi="Times New Roman"/>
          <w:b/>
          <w:kern w:val="1"/>
          <w:sz w:val="24"/>
          <w:szCs w:val="24"/>
        </w:rPr>
        <w:t xml:space="preserve"> 6</w:t>
      </w:r>
      <w:r w:rsidRPr="00DA7594">
        <w:rPr>
          <w:rFonts w:ascii="Times New Roman" w:eastAsia="Lucida Sans Unicode" w:hAnsi="Times New Roman"/>
          <w:b/>
          <w:kern w:val="1"/>
          <w:sz w:val="24"/>
          <w:szCs w:val="24"/>
        </w:rPr>
        <w:t>’</w:t>
      </w:r>
      <w:r>
        <w:rPr>
          <w:rFonts w:ascii="Times New Roman" w:eastAsia="Lucida Sans Unicode" w:hAnsi="Times New Roman"/>
          <w:b/>
          <w:kern w:val="1"/>
          <w:sz w:val="24"/>
          <w:szCs w:val="24"/>
        </w:rPr>
        <w:t>a</w:t>
      </w:r>
      <w:r w:rsidRPr="00DA7594">
        <w:rPr>
          <w:rFonts w:ascii="Times New Roman" w:eastAsia="Lucida Sans Unicode" w:hAnsi="Times New Roman"/>
          <w:b/>
          <w:kern w:val="1"/>
          <w:sz w:val="24"/>
          <w:szCs w:val="24"/>
        </w:rPr>
        <w:t xml:space="preserve"> çıkarmak</w:t>
      </w:r>
    </w:p>
    <w:p w:rsidR="0038228A" w:rsidRDefault="0038228A" w:rsidP="0038228A">
      <w:pPr>
        <w:spacing w:after="0"/>
        <w:ind w:firstLine="708"/>
        <w:rPr>
          <w:rFonts w:ascii="Times New Roman" w:hAnsi="Times New Roman"/>
          <w:b/>
          <w:sz w:val="24"/>
          <w:szCs w:val="24"/>
        </w:rPr>
      </w:pPr>
      <w:r w:rsidRPr="00DA7594">
        <w:rPr>
          <w:rFonts w:ascii="Times New Roman" w:eastAsia="Lucida Sans Unicode" w:hAnsi="Times New Roman"/>
          <w:b/>
          <w:kern w:val="1"/>
          <w:sz w:val="24"/>
          <w:szCs w:val="24"/>
        </w:rPr>
        <w:t xml:space="preserve">Stratejik Hedef </w:t>
      </w:r>
      <w:proofErr w:type="gramStart"/>
      <w:r w:rsidRPr="00DA7594">
        <w:rPr>
          <w:rFonts w:ascii="Times New Roman" w:eastAsia="Lucida Sans Unicode" w:hAnsi="Times New Roman"/>
          <w:b/>
          <w:kern w:val="1"/>
          <w:sz w:val="24"/>
          <w:szCs w:val="24"/>
        </w:rPr>
        <w:t>4.3</w:t>
      </w:r>
      <w:proofErr w:type="gramEnd"/>
      <w:r w:rsidRPr="00DA7594">
        <w:rPr>
          <w:rFonts w:ascii="Times New Roman" w:eastAsia="Lucida Sans Unicode" w:hAnsi="Times New Roman"/>
          <w:b/>
          <w:kern w:val="1"/>
          <w:sz w:val="24"/>
          <w:szCs w:val="24"/>
        </w:rPr>
        <w:t xml:space="preserve">. Stratejik plan dönemi sonunda </w:t>
      </w:r>
      <w:r w:rsidRPr="00DA7594">
        <w:rPr>
          <w:rFonts w:ascii="Times New Roman" w:hAnsi="Times New Roman"/>
          <w:b/>
          <w:sz w:val="24"/>
          <w:szCs w:val="24"/>
        </w:rPr>
        <w:t>Rehberlik hizmetlerinden yararlanan veli oranını %</w:t>
      </w:r>
      <w:r>
        <w:rPr>
          <w:rFonts w:ascii="Times New Roman" w:hAnsi="Times New Roman"/>
          <w:b/>
          <w:sz w:val="24"/>
          <w:szCs w:val="24"/>
        </w:rPr>
        <w:t>50</w:t>
      </w:r>
      <w:r w:rsidRPr="00DA7594">
        <w:rPr>
          <w:rFonts w:ascii="Times New Roman" w:hAnsi="Times New Roman"/>
          <w:b/>
          <w:sz w:val="24"/>
          <w:szCs w:val="24"/>
        </w:rPr>
        <w:t>’e çıkarmak</w:t>
      </w:r>
    </w:p>
    <w:p w:rsidR="0038228A" w:rsidRPr="00DA7594" w:rsidRDefault="0038228A" w:rsidP="0038228A">
      <w:pPr>
        <w:spacing w:after="0"/>
        <w:ind w:firstLine="708"/>
        <w:rPr>
          <w:rFonts w:ascii="Times New Roman" w:hAnsi="Times New Roman"/>
          <w:b/>
          <w:sz w:val="24"/>
          <w:szCs w:val="24"/>
        </w:rPr>
      </w:pPr>
    </w:p>
    <w:p w:rsidR="0038228A" w:rsidRPr="00DA7594" w:rsidRDefault="0038228A" w:rsidP="0038228A">
      <w:pPr>
        <w:jc w:val="both"/>
        <w:outlineLvl w:val="4"/>
        <w:rPr>
          <w:rFonts w:ascii="Times New Roman" w:hAnsi="Times New Roman"/>
          <w:b/>
          <w:i/>
          <w:sz w:val="24"/>
          <w:szCs w:val="24"/>
        </w:rPr>
      </w:pPr>
      <w:r w:rsidRPr="00DA7594">
        <w:rPr>
          <w:rFonts w:ascii="Times New Roman" w:hAnsi="Times New Roman"/>
          <w:b/>
          <w:i/>
          <w:sz w:val="24"/>
          <w:szCs w:val="24"/>
        </w:rPr>
        <w:t>Performans Göstergeleri</w:t>
      </w:r>
    </w:p>
    <w:p w:rsidR="0038228A" w:rsidRDefault="0038228A" w:rsidP="0038228A">
      <w:pPr>
        <w:jc w:val="both"/>
        <w:rPr>
          <w:b/>
          <w:sz w:val="24"/>
          <w:szCs w:val="24"/>
        </w:rPr>
      </w:pPr>
    </w:p>
    <w:tbl>
      <w:tblPr>
        <w:tblW w:w="4888" w:type="pct"/>
        <w:jc w:val="center"/>
        <w:tblBorders>
          <w:top w:val="single" w:sz="8" w:space="0" w:color="2E74B5"/>
          <w:left w:val="single" w:sz="8" w:space="0" w:color="2E74B5"/>
          <w:bottom w:val="single" w:sz="8" w:space="0" w:color="2E74B5"/>
          <w:right w:val="single" w:sz="8" w:space="0" w:color="2E74B5"/>
          <w:insideH w:val="single" w:sz="8" w:space="0" w:color="2E74B5"/>
          <w:insideV w:val="single" w:sz="8" w:space="0" w:color="2E74B5"/>
        </w:tblBorders>
        <w:tblLook w:val="04A0"/>
      </w:tblPr>
      <w:tblGrid>
        <w:gridCol w:w="412"/>
        <w:gridCol w:w="4955"/>
        <w:gridCol w:w="696"/>
        <w:gridCol w:w="696"/>
        <w:gridCol w:w="696"/>
        <w:gridCol w:w="811"/>
        <w:gridCol w:w="814"/>
      </w:tblGrid>
      <w:tr w:rsidR="0038228A" w:rsidRPr="00F32740" w:rsidTr="00B9734E">
        <w:trPr>
          <w:trHeight w:val="320"/>
          <w:jc w:val="center"/>
        </w:trPr>
        <w:tc>
          <w:tcPr>
            <w:tcW w:w="235" w:type="pct"/>
            <w:vMerge w:val="restart"/>
            <w:shd w:val="clear" w:color="auto" w:fill="auto"/>
          </w:tcPr>
          <w:p w:rsidR="0038228A" w:rsidRPr="00F32740" w:rsidRDefault="0038228A" w:rsidP="00B9734E">
            <w:pPr>
              <w:widowControl w:val="0"/>
              <w:suppressAutoHyphens/>
              <w:spacing w:after="0" w:line="240" w:lineRule="auto"/>
              <w:rPr>
                <w:rFonts w:eastAsia="Lucida Sans Unicode"/>
                <w:kern w:val="1"/>
              </w:rPr>
            </w:pPr>
          </w:p>
        </w:tc>
        <w:tc>
          <w:tcPr>
            <w:tcW w:w="2737" w:type="pct"/>
            <w:vMerge w:val="restart"/>
            <w:tcBorders>
              <w:right w:val="single" w:sz="4" w:space="0" w:color="auto"/>
            </w:tcBorders>
            <w:shd w:val="clear" w:color="auto" w:fill="auto"/>
            <w:vAlign w:val="center"/>
          </w:tcPr>
          <w:p w:rsidR="0038228A" w:rsidRPr="000C7EDF" w:rsidRDefault="0038228A" w:rsidP="00B9734E">
            <w:pPr>
              <w:widowControl w:val="0"/>
              <w:suppressAutoHyphens/>
              <w:spacing w:after="0" w:line="240" w:lineRule="auto"/>
              <w:rPr>
                <w:rFonts w:ascii="Times New Roman" w:eastAsia="Lucida Sans Unicode" w:hAnsi="Times New Roman"/>
                <w:b/>
                <w:kern w:val="1"/>
                <w:sz w:val="24"/>
                <w:szCs w:val="24"/>
              </w:rPr>
            </w:pPr>
            <w:r w:rsidRPr="000C7EDF">
              <w:rPr>
                <w:rFonts w:ascii="Times New Roman" w:eastAsia="Lucida Sans Unicode" w:hAnsi="Times New Roman"/>
                <w:b/>
                <w:kern w:val="1"/>
                <w:sz w:val="24"/>
                <w:szCs w:val="24"/>
              </w:rPr>
              <w:t>Performans Göstergeleri</w:t>
            </w:r>
          </w:p>
        </w:tc>
        <w:tc>
          <w:tcPr>
            <w:tcW w:w="361" w:type="pct"/>
            <w:tcBorders>
              <w:left w:val="single" w:sz="4" w:space="0" w:color="auto"/>
              <w:bottom w:val="single" w:sz="4" w:space="0" w:color="auto"/>
              <w:right w:val="nil"/>
            </w:tcBorders>
            <w:shd w:val="clear" w:color="auto" w:fill="auto"/>
            <w:vAlign w:val="center"/>
          </w:tcPr>
          <w:p w:rsidR="0038228A" w:rsidRPr="000C7EDF" w:rsidRDefault="0038228A" w:rsidP="00B9734E">
            <w:pPr>
              <w:widowControl w:val="0"/>
              <w:suppressAutoHyphens/>
              <w:spacing w:after="0" w:line="240" w:lineRule="auto"/>
              <w:rPr>
                <w:rFonts w:ascii="Times New Roman" w:eastAsia="Lucida Sans Unicode" w:hAnsi="Times New Roman"/>
                <w:b/>
                <w:kern w:val="1"/>
                <w:sz w:val="24"/>
                <w:szCs w:val="24"/>
              </w:rPr>
            </w:pPr>
          </w:p>
        </w:tc>
        <w:tc>
          <w:tcPr>
            <w:tcW w:w="1667" w:type="pct"/>
            <w:gridSpan w:val="4"/>
            <w:tcBorders>
              <w:left w:val="nil"/>
            </w:tcBorders>
            <w:shd w:val="clear" w:color="auto" w:fill="auto"/>
            <w:vAlign w:val="center"/>
          </w:tcPr>
          <w:p w:rsidR="0038228A" w:rsidRPr="000C7EDF" w:rsidRDefault="0038228A" w:rsidP="00B9734E">
            <w:pPr>
              <w:widowControl w:val="0"/>
              <w:suppressAutoHyphens/>
              <w:spacing w:after="0" w:line="240" w:lineRule="auto"/>
              <w:rPr>
                <w:rFonts w:ascii="Times New Roman" w:eastAsia="Lucida Sans Unicode" w:hAnsi="Times New Roman"/>
                <w:b/>
                <w:kern w:val="1"/>
                <w:sz w:val="24"/>
                <w:szCs w:val="24"/>
              </w:rPr>
            </w:pPr>
            <w:r>
              <w:rPr>
                <w:rFonts w:ascii="Times New Roman" w:eastAsia="Lucida Sans Unicode" w:hAnsi="Times New Roman"/>
                <w:b/>
                <w:kern w:val="1"/>
                <w:sz w:val="24"/>
                <w:szCs w:val="24"/>
              </w:rPr>
              <w:t>Hedefler</w:t>
            </w:r>
          </w:p>
        </w:tc>
      </w:tr>
      <w:tr w:rsidR="0038228A" w:rsidRPr="00F32740" w:rsidTr="00B9734E">
        <w:trPr>
          <w:trHeight w:val="158"/>
          <w:jc w:val="center"/>
        </w:trPr>
        <w:tc>
          <w:tcPr>
            <w:tcW w:w="235" w:type="pct"/>
            <w:vMerge/>
            <w:shd w:val="clear" w:color="auto" w:fill="auto"/>
          </w:tcPr>
          <w:p w:rsidR="0038228A" w:rsidRPr="00F32740" w:rsidRDefault="0038228A" w:rsidP="00B9734E">
            <w:pPr>
              <w:widowControl w:val="0"/>
              <w:suppressAutoHyphens/>
              <w:spacing w:after="0" w:line="240" w:lineRule="auto"/>
              <w:rPr>
                <w:rFonts w:eastAsia="Lucida Sans Unicode"/>
                <w:kern w:val="1"/>
              </w:rPr>
            </w:pPr>
          </w:p>
        </w:tc>
        <w:tc>
          <w:tcPr>
            <w:tcW w:w="2737" w:type="pct"/>
            <w:vMerge/>
            <w:tcBorders>
              <w:right w:val="single" w:sz="4" w:space="0" w:color="auto"/>
            </w:tcBorders>
            <w:shd w:val="clear" w:color="auto" w:fill="auto"/>
            <w:vAlign w:val="center"/>
          </w:tcPr>
          <w:p w:rsidR="0038228A" w:rsidRPr="000C7EDF" w:rsidRDefault="0038228A" w:rsidP="00B9734E">
            <w:pPr>
              <w:widowControl w:val="0"/>
              <w:suppressAutoHyphens/>
              <w:spacing w:after="0" w:line="240" w:lineRule="auto"/>
              <w:rPr>
                <w:rFonts w:ascii="Times New Roman" w:eastAsia="Lucida Sans Unicode" w:hAnsi="Times New Roman"/>
                <w:b/>
                <w:kern w:val="1"/>
                <w:sz w:val="24"/>
                <w:szCs w:val="24"/>
              </w:rPr>
            </w:pPr>
          </w:p>
        </w:tc>
        <w:tc>
          <w:tcPr>
            <w:tcW w:w="361" w:type="pct"/>
            <w:tcBorders>
              <w:top w:val="single" w:sz="4" w:space="0" w:color="auto"/>
              <w:left w:val="single" w:sz="4" w:space="0" w:color="auto"/>
              <w:right w:val="single" w:sz="4" w:space="0" w:color="auto"/>
            </w:tcBorders>
            <w:shd w:val="clear" w:color="auto" w:fill="auto"/>
            <w:vAlign w:val="center"/>
          </w:tcPr>
          <w:p w:rsidR="0038228A" w:rsidRPr="000C7EDF" w:rsidRDefault="0038228A" w:rsidP="00B9734E">
            <w:pPr>
              <w:widowControl w:val="0"/>
              <w:suppressAutoHyphens/>
              <w:spacing w:after="0" w:line="240" w:lineRule="auto"/>
              <w:rPr>
                <w:rFonts w:ascii="Times New Roman" w:eastAsia="Lucida Sans Unicode" w:hAnsi="Times New Roman"/>
                <w:b/>
                <w:kern w:val="1"/>
                <w:sz w:val="24"/>
                <w:szCs w:val="24"/>
              </w:rPr>
            </w:pPr>
            <w:r>
              <w:rPr>
                <w:rFonts w:ascii="Times New Roman" w:eastAsia="Lucida Sans Unicode" w:hAnsi="Times New Roman"/>
                <w:b/>
                <w:kern w:val="1"/>
                <w:sz w:val="24"/>
                <w:szCs w:val="24"/>
              </w:rPr>
              <w:t>2015</w:t>
            </w:r>
          </w:p>
        </w:tc>
        <w:tc>
          <w:tcPr>
            <w:tcW w:w="378" w:type="pct"/>
            <w:tcBorders>
              <w:left w:val="single" w:sz="4" w:space="0" w:color="auto"/>
            </w:tcBorders>
            <w:shd w:val="clear" w:color="auto" w:fill="auto"/>
            <w:vAlign w:val="center"/>
          </w:tcPr>
          <w:p w:rsidR="0038228A" w:rsidRPr="000C7EDF" w:rsidRDefault="0038228A" w:rsidP="00B9734E">
            <w:pPr>
              <w:widowControl w:val="0"/>
              <w:suppressAutoHyphens/>
              <w:spacing w:after="0" w:line="240" w:lineRule="auto"/>
              <w:rPr>
                <w:rFonts w:ascii="Times New Roman" w:eastAsia="Lucida Sans Unicode" w:hAnsi="Times New Roman"/>
                <w:b/>
                <w:kern w:val="1"/>
                <w:sz w:val="24"/>
                <w:szCs w:val="24"/>
              </w:rPr>
            </w:pPr>
            <w:r>
              <w:rPr>
                <w:rFonts w:ascii="Times New Roman" w:eastAsia="Lucida Sans Unicode" w:hAnsi="Times New Roman"/>
                <w:b/>
                <w:kern w:val="1"/>
                <w:sz w:val="24"/>
                <w:szCs w:val="24"/>
              </w:rPr>
              <w:t>2016</w:t>
            </w:r>
          </w:p>
        </w:tc>
        <w:tc>
          <w:tcPr>
            <w:tcW w:w="378" w:type="pct"/>
            <w:shd w:val="clear" w:color="auto" w:fill="auto"/>
            <w:vAlign w:val="center"/>
          </w:tcPr>
          <w:p w:rsidR="0038228A" w:rsidRPr="000C7EDF" w:rsidRDefault="0038228A" w:rsidP="00B9734E">
            <w:pPr>
              <w:widowControl w:val="0"/>
              <w:suppressAutoHyphens/>
              <w:spacing w:after="0" w:line="240" w:lineRule="auto"/>
              <w:rPr>
                <w:rFonts w:ascii="Times New Roman" w:eastAsia="Lucida Sans Unicode" w:hAnsi="Times New Roman"/>
                <w:b/>
                <w:kern w:val="1"/>
                <w:sz w:val="24"/>
                <w:szCs w:val="24"/>
              </w:rPr>
            </w:pPr>
            <w:r w:rsidRPr="000C7EDF">
              <w:rPr>
                <w:rFonts w:ascii="Times New Roman" w:eastAsia="Lucida Sans Unicode" w:hAnsi="Times New Roman"/>
                <w:b/>
                <w:kern w:val="1"/>
                <w:sz w:val="24"/>
                <w:szCs w:val="24"/>
              </w:rPr>
              <w:t>201</w:t>
            </w:r>
            <w:r>
              <w:rPr>
                <w:rFonts w:ascii="Times New Roman" w:eastAsia="Lucida Sans Unicode" w:hAnsi="Times New Roman"/>
                <w:b/>
                <w:kern w:val="1"/>
                <w:sz w:val="24"/>
                <w:szCs w:val="24"/>
              </w:rPr>
              <w:t>7</w:t>
            </w:r>
          </w:p>
        </w:tc>
        <w:tc>
          <w:tcPr>
            <w:tcW w:w="455" w:type="pct"/>
            <w:shd w:val="clear" w:color="auto" w:fill="auto"/>
            <w:vAlign w:val="center"/>
          </w:tcPr>
          <w:p w:rsidR="0038228A" w:rsidRPr="000C7EDF" w:rsidRDefault="0038228A" w:rsidP="00B9734E">
            <w:pPr>
              <w:widowControl w:val="0"/>
              <w:suppressAutoHyphens/>
              <w:spacing w:after="0" w:line="240" w:lineRule="auto"/>
              <w:rPr>
                <w:rFonts w:ascii="Times New Roman" w:eastAsia="Lucida Sans Unicode" w:hAnsi="Times New Roman"/>
                <w:b/>
                <w:kern w:val="1"/>
                <w:sz w:val="24"/>
                <w:szCs w:val="24"/>
              </w:rPr>
            </w:pPr>
            <w:r w:rsidRPr="000C7EDF">
              <w:rPr>
                <w:rFonts w:ascii="Times New Roman" w:eastAsia="Lucida Sans Unicode" w:hAnsi="Times New Roman"/>
                <w:b/>
                <w:kern w:val="1"/>
                <w:sz w:val="24"/>
                <w:szCs w:val="24"/>
              </w:rPr>
              <w:t>201</w:t>
            </w:r>
            <w:r>
              <w:rPr>
                <w:rFonts w:ascii="Times New Roman" w:eastAsia="Lucida Sans Unicode" w:hAnsi="Times New Roman"/>
                <w:b/>
                <w:kern w:val="1"/>
                <w:sz w:val="24"/>
                <w:szCs w:val="24"/>
              </w:rPr>
              <w:t>8</w:t>
            </w:r>
          </w:p>
        </w:tc>
        <w:tc>
          <w:tcPr>
            <w:tcW w:w="457" w:type="pct"/>
            <w:shd w:val="clear" w:color="auto" w:fill="auto"/>
            <w:vAlign w:val="center"/>
          </w:tcPr>
          <w:p w:rsidR="0038228A" w:rsidRPr="000C7EDF" w:rsidRDefault="0038228A" w:rsidP="00B9734E">
            <w:pPr>
              <w:widowControl w:val="0"/>
              <w:suppressAutoHyphens/>
              <w:spacing w:after="0" w:line="240" w:lineRule="auto"/>
              <w:rPr>
                <w:rFonts w:ascii="Times New Roman" w:eastAsia="Lucida Sans Unicode" w:hAnsi="Times New Roman"/>
                <w:b/>
                <w:kern w:val="1"/>
                <w:sz w:val="24"/>
                <w:szCs w:val="24"/>
              </w:rPr>
            </w:pPr>
            <w:r w:rsidRPr="000C7EDF">
              <w:rPr>
                <w:rFonts w:ascii="Times New Roman" w:eastAsia="Lucida Sans Unicode" w:hAnsi="Times New Roman"/>
                <w:b/>
                <w:kern w:val="1"/>
                <w:sz w:val="24"/>
                <w:szCs w:val="24"/>
              </w:rPr>
              <w:t>2019</w:t>
            </w:r>
          </w:p>
        </w:tc>
      </w:tr>
      <w:tr w:rsidR="0038228A" w:rsidRPr="00F32740" w:rsidTr="00C16E15">
        <w:trPr>
          <w:trHeight w:val="340"/>
          <w:jc w:val="center"/>
        </w:trPr>
        <w:tc>
          <w:tcPr>
            <w:tcW w:w="235" w:type="pct"/>
            <w:shd w:val="clear" w:color="auto" w:fill="auto"/>
            <w:vAlign w:val="center"/>
          </w:tcPr>
          <w:p w:rsidR="0038228A" w:rsidRPr="000C7EDF" w:rsidRDefault="0038228A" w:rsidP="00B9734E">
            <w:pPr>
              <w:widowControl w:val="0"/>
              <w:suppressAutoHyphens/>
              <w:spacing w:after="0" w:line="240" w:lineRule="auto"/>
              <w:jc w:val="center"/>
              <w:rPr>
                <w:rFonts w:ascii="Times New Roman" w:eastAsia="Lucida Sans Unicode" w:hAnsi="Times New Roman"/>
                <w:b/>
                <w:kern w:val="1"/>
              </w:rPr>
            </w:pPr>
            <w:r w:rsidRPr="000C7EDF">
              <w:rPr>
                <w:rFonts w:ascii="Times New Roman" w:eastAsia="Lucida Sans Unicode" w:hAnsi="Times New Roman"/>
                <w:b/>
                <w:kern w:val="1"/>
              </w:rPr>
              <w:t>1</w:t>
            </w:r>
          </w:p>
        </w:tc>
        <w:tc>
          <w:tcPr>
            <w:tcW w:w="2737" w:type="pct"/>
            <w:tcBorders>
              <w:right w:val="single" w:sz="4" w:space="0" w:color="auto"/>
            </w:tcBorders>
            <w:vAlign w:val="center"/>
          </w:tcPr>
          <w:p w:rsidR="0038228A" w:rsidRPr="007D77D2" w:rsidRDefault="0038228A" w:rsidP="00B9734E">
            <w:pPr>
              <w:widowControl w:val="0"/>
              <w:suppressAutoHyphens/>
              <w:autoSpaceDE w:val="0"/>
              <w:autoSpaceDN w:val="0"/>
              <w:adjustRightInd w:val="0"/>
              <w:spacing w:after="0" w:line="240" w:lineRule="auto"/>
              <w:rPr>
                <w:rFonts w:ascii="Times New Roman" w:eastAsia="Lucida Sans Unicode" w:hAnsi="Times New Roman"/>
                <w:kern w:val="1"/>
                <w:sz w:val="24"/>
                <w:szCs w:val="24"/>
              </w:rPr>
            </w:pPr>
            <w:r w:rsidRPr="007D77D2">
              <w:rPr>
                <w:rFonts w:ascii="Times New Roman" w:eastAsia="Lucida Sans Unicode" w:hAnsi="Times New Roman"/>
                <w:kern w:val="1"/>
                <w:sz w:val="24"/>
                <w:szCs w:val="24"/>
              </w:rPr>
              <w:t>Sınıf veli toplantılarına katılma oranı</w:t>
            </w:r>
          </w:p>
        </w:tc>
        <w:tc>
          <w:tcPr>
            <w:tcW w:w="361" w:type="pct"/>
            <w:tcBorders>
              <w:left w:val="single" w:sz="4" w:space="0" w:color="auto"/>
            </w:tcBorders>
            <w:vAlign w:val="center"/>
          </w:tcPr>
          <w:p w:rsidR="0038228A" w:rsidRPr="007D77D2" w:rsidRDefault="0038228A" w:rsidP="00B9734E">
            <w:pPr>
              <w:spacing w:after="0"/>
              <w:rPr>
                <w:rFonts w:ascii="Times New Roman" w:hAnsi="Times New Roman"/>
                <w:sz w:val="24"/>
                <w:szCs w:val="24"/>
              </w:rPr>
            </w:pPr>
            <w:r w:rsidRPr="007D77D2">
              <w:rPr>
                <w:rFonts w:ascii="Times New Roman" w:hAnsi="Times New Roman"/>
                <w:sz w:val="24"/>
                <w:szCs w:val="24"/>
              </w:rPr>
              <w:t>%</w:t>
            </w:r>
            <w:r>
              <w:rPr>
                <w:rFonts w:ascii="Times New Roman" w:hAnsi="Times New Roman"/>
                <w:sz w:val="24"/>
                <w:szCs w:val="24"/>
              </w:rPr>
              <w:t>45</w:t>
            </w:r>
          </w:p>
        </w:tc>
        <w:tc>
          <w:tcPr>
            <w:tcW w:w="378" w:type="pct"/>
            <w:shd w:val="clear" w:color="auto" w:fill="B8CCE4"/>
            <w:vAlign w:val="center"/>
          </w:tcPr>
          <w:p w:rsidR="0038228A" w:rsidRPr="00220729" w:rsidRDefault="0038228A" w:rsidP="00B9734E">
            <w:pPr>
              <w:widowControl w:val="0"/>
              <w:suppressAutoHyphens/>
              <w:spacing w:after="0" w:line="240" w:lineRule="auto"/>
              <w:jc w:val="center"/>
              <w:rPr>
                <w:rFonts w:ascii="Times New Roman" w:eastAsia="Lucida Sans Unicode" w:hAnsi="Times New Roman"/>
                <w:b/>
                <w:kern w:val="1"/>
                <w:sz w:val="24"/>
                <w:szCs w:val="24"/>
              </w:rPr>
            </w:pPr>
            <w:r w:rsidRPr="00220729">
              <w:rPr>
                <w:rFonts w:ascii="Times New Roman" w:eastAsia="Lucida Sans Unicode" w:hAnsi="Times New Roman"/>
                <w:b/>
                <w:kern w:val="1"/>
                <w:sz w:val="24"/>
                <w:szCs w:val="24"/>
              </w:rPr>
              <w:t>%55</w:t>
            </w:r>
          </w:p>
        </w:tc>
        <w:tc>
          <w:tcPr>
            <w:tcW w:w="378" w:type="pct"/>
            <w:shd w:val="clear" w:color="auto" w:fill="FFC000"/>
            <w:vAlign w:val="center"/>
          </w:tcPr>
          <w:p w:rsidR="0038228A" w:rsidRPr="007D77D2" w:rsidRDefault="0038228A" w:rsidP="00C16E15">
            <w:pPr>
              <w:widowControl w:val="0"/>
              <w:suppressAutoHyphens/>
              <w:spacing w:after="0" w:line="240" w:lineRule="auto"/>
              <w:jc w:val="center"/>
              <w:rPr>
                <w:rFonts w:ascii="Times New Roman" w:eastAsia="Lucida Sans Unicode" w:hAnsi="Times New Roman"/>
                <w:kern w:val="1"/>
                <w:sz w:val="24"/>
                <w:szCs w:val="24"/>
              </w:rPr>
            </w:pPr>
            <w:r w:rsidRPr="007D77D2">
              <w:rPr>
                <w:rFonts w:ascii="Times New Roman" w:eastAsia="Lucida Sans Unicode" w:hAnsi="Times New Roman"/>
                <w:kern w:val="1"/>
                <w:sz w:val="24"/>
                <w:szCs w:val="24"/>
              </w:rPr>
              <w:t>%</w:t>
            </w:r>
            <w:r w:rsidR="00C16E15">
              <w:rPr>
                <w:rFonts w:ascii="Times New Roman" w:eastAsia="Lucida Sans Unicode" w:hAnsi="Times New Roman"/>
                <w:kern w:val="1"/>
                <w:sz w:val="24"/>
                <w:szCs w:val="24"/>
              </w:rPr>
              <w:t>35</w:t>
            </w:r>
          </w:p>
        </w:tc>
        <w:tc>
          <w:tcPr>
            <w:tcW w:w="455" w:type="pct"/>
            <w:shd w:val="clear" w:color="auto" w:fill="auto"/>
            <w:vAlign w:val="center"/>
          </w:tcPr>
          <w:p w:rsidR="0038228A" w:rsidRPr="007D77D2" w:rsidRDefault="0038228A" w:rsidP="00C16E15">
            <w:pPr>
              <w:widowControl w:val="0"/>
              <w:suppressAutoHyphens/>
              <w:spacing w:after="0" w:line="240" w:lineRule="auto"/>
              <w:jc w:val="center"/>
              <w:rPr>
                <w:rFonts w:ascii="Times New Roman" w:eastAsia="Lucida Sans Unicode" w:hAnsi="Times New Roman"/>
                <w:kern w:val="1"/>
                <w:sz w:val="24"/>
                <w:szCs w:val="24"/>
              </w:rPr>
            </w:pPr>
            <w:r w:rsidRPr="007D77D2">
              <w:rPr>
                <w:rFonts w:ascii="Times New Roman" w:eastAsia="Lucida Sans Unicode" w:hAnsi="Times New Roman"/>
                <w:kern w:val="1"/>
                <w:sz w:val="24"/>
                <w:szCs w:val="24"/>
              </w:rPr>
              <w:t>%</w:t>
            </w:r>
            <w:r w:rsidR="00C16E15">
              <w:rPr>
                <w:rFonts w:ascii="Times New Roman" w:eastAsia="Lucida Sans Unicode" w:hAnsi="Times New Roman"/>
                <w:kern w:val="1"/>
                <w:sz w:val="24"/>
                <w:szCs w:val="24"/>
              </w:rPr>
              <w:t>40</w:t>
            </w:r>
          </w:p>
        </w:tc>
        <w:tc>
          <w:tcPr>
            <w:tcW w:w="457" w:type="pct"/>
            <w:shd w:val="clear" w:color="auto" w:fill="auto"/>
            <w:vAlign w:val="center"/>
          </w:tcPr>
          <w:p w:rsidR="0038228A" w:rsidRPr="00220729" w:rsidRDefault="0038228A" w:rsidP="006F5162">
            <w:pPr>
              <w:widowControl w:val="0"/>
              <w:suppressAutoHyphens/>
              <w:spacing w:after="0" w:line="240" w:lineRule="auto"/>
              <w:jc w:val="center"/>
              <w:rPr>
                <w:rFonts w:ascii="Times New Roman" w:eastAsia="Lucida Sans Unicode" w:hAnsi="Times New Roman"/>
                <w:b/>
                <w:color w:val="FF0000"/>
                <w:kern w:val="1"/>
                <w:sz w:val="24"/>
                <w:szCs w:val="24"/>
              </w:rPr>
            </w:pPr>
            <w:r w:rsidRPr="00220729">
              <w:rPr>
                <w:rFonts w:ascii="Times New Roman" w:eastAsia="Lucida Sans Unicode" w:hAnsi="Times New Roman"/>
                <w:b/>
                <w:color w:val="FF0000"/>
                <w:kern w:val="1"/>
                <w:sz w:val="24"/>
                <w:szCs w:val="24"/>
              </w:rPr>
              <w:t>%</w:t>
            </w:r>
            <w:r w:rsidR="00C16E15">
              <w:rPr>
                <w:rFonts w:ascii="Times New Roman" w:eastAsia="Lucida Sans Unicode" w:hAnsi="Times New Roman"/>
                <w:b/>
                <w:color w:val="FF0000"/>
                <w:kern w:val="1"/>
                <w:sz w:val="24"/>
                <w:szCs w:val="24"/>
              </w:rPr>
              <w:t>5</w:t>
            </w:r>
            <w:r w:rsidR="006F5162">
              <w:rPr>
                <w:rFonts w:ascii="Times New Roman" w:eastAsia="Lucida Sans Unicode" w:hAnsi="Times New Roman"/>
                <w:b/>
                <w:color w:val="FF0000"/>
                <w:kern w:val="1"/>
                <w:sz w:val="24"/>
                <w:szCs w:val="24"/>
              </w:rPr>
              <w:t>0</w:t>
            </w:r>
          </w:p>
        </w:tc>
      </w:tr>
      <w:tr w:rsidR="0038228A" w:rsidRPr="00F32740" w:rsidTr="00C16E15">
        <w:trPr>
          <w:trHeight w:val="340"/>
          <w:jc w:val="center"/>
        </w:trPr>
        <w:tc>
          <w:tcPr>
            <w:tcW w:w="235" w:type="pct"/>
            <w:shd w:val="clear" w:color="auto" w:fill="auto"/>
            <w:vAlign w:val="center"/>
          </w:tcPr>
          <w:p w:rsidR="0038228A" w:rsidRPr="000C7EDF" w:rsidRDefault="0038228A" w:rsidP="00B9734E">
            <w:pPr>
              <w:widowControl w:val="0"/>
              <w:suppressAutoHyphens/>
              <w:spacing w:after="0" w:line="240" w:lineRule="auto"/>
              <w:jc w:val="center"/>
              <w:rPr>
                <w:rFonts w:ascii="Times New Roman" w:eastAsia="Lucida Sans Unicode" w:hAnsi="Times New Roman"/>
                <w:b/>
                <w:kern w:val="1"/>
              </w:rPr>
            </w:pPr>
            <w:r w:rsidRPr="000C7EDF">
              <w:rPr>
                <w:rFonts w:ascii="Times New Roman" w:eastAsia="Lucida Sans Unicode" w:hAnsi="Times New Roman"/>
                <w:b/>
                <w:kern w:val="1"/>
              </w:rPr>
              <w:t>2</w:t>
            </w:r>
          </w:p>
        </w:tc>
        <w:tc>
          <w:tcPr>
            <w:tcW w:w="2737" w:type="pct"/>
            <w:tcBorders>
              <w:right w:val="single" w:sz="4" w:space="0" w:color="auto"/>
            </w:tcBorders>
          </w:tcPr>
          <w:p w:rsidR="0038228A" w:rsidRPr="007D77D2" w:rsidRDefault="0038228A" w:rsidP="00B9734E">
            <w:pPr>
              <w:widowControl w:val="0"/>
              <w:suppressAutoHyphens/>
              <w:autoSpaceDE w:val="0"/>
              <w:autoSpaceDN w:val="0"/>
              <w:adjustRightInd w:val="0"/>
              <w:spacing w:after="0" w:line="240" w:lineRule="auto"/>
              <w:jc w:val="both"/>
              <w:rPr>
                <w:rFonts w:ascii="Times New Roman" w:eastAsia="Lucida Sans Unicode" w:hAnsi="Times New Roman"/>
                <w:kern w:val="1"/>
                <w:sz w:val="24"/>
                <w:szCs w:val="24"/>
              </w:rPr>
            </w:pPr>
            <w:r w:rsidRPr="007D77D2">
              <w:rPr>
                <w:rFonts w:ascii="Times New Roman" w:eastAsia="Lucida Sans Unicode" w:hAnsi="Times New Roman"/>
                <w:kern w:val="1"/>
                <w:sz w:val="24"/>
                <w:szCs w:val="24"/>
              </w:rPr>
              <w:t>Veli katılımı ile yapılan etkinlik sayısı</w:t>
            </w:r>
          </w:p>
        </w:tc>
        <w:tc>
          <w:tcPr>
            <w:tcW w:w="361" w:type="pct"/>
            <w:tcBorders>
              <w:left w:val="single" w:sz="4" w:space="0" w:color="auto"/>
            </w:tcBorders>
            <w:vAlign w:val="center"/>
          </w:tcPr>
          <w:p w:rsidR="0038228A" w:rsidRPr="007D77D2" w:rsidRDefault="0038228A" w:rsidP="00B9734E">
            <w:pPr>
              <w:spacing w:after="0"/>
              <w:rPr>
                <w:rFonts w:ascii="Times New Roman" w:hAnsi="Times New Roman"/>
                <w:sz w:val="24"/>
                <w:szCs w:val="24"/>
              </w:rPr>
            </w:pPr>
            <w:r>
              <w:rPr>
                <w:rFonts w:ascii="Times New Roman" w:hAnsi="Times New Roman"/>
                <w:sz w:val="24"/>
                <w:szCs w:val="24"/>
              </w:rPr>
              <w:t>2</w:t>
            </w:r>
          </w:p>
        </w:tc>
        <w:tc>
          <w:tcPr>
            <w:tcW w:w="378" w:type="pct"/>
            <w:shd w:val="clear" w:color="auto" w:fill="B8CCE4"/>
            <w:vAlign w:val="center"/>
          </w:tcPr>
          <w:p w:rsidR="0038228A" w:rsidRPr="00220729" w:rsidRDefault="0038228A" w:rsidP="00B9734E">
            <w:pPr>
              <w:widowControl w:val="0"/>
              <w:suppressAutoHyphens/>
              <w:spacing w:after="0" w:line="240" w:lineRule="auto"/>
              <w:jc w:val="center"/>
              <w:rPr>
                <w:rFonts w:ascii="Times New Roman" w:eastAsia="Lucida Sans Unicode" w:hAnsi="Times New Roman"/>
                <w:b/>
                <w:kern w:val="1"/>
                <w:sz w:val="24"/>
                <w:szCs w:val="24"/>
              </w:rPr>
            </w:pPr>
            <w:r w:rsidRPr="00220729">
              <w:rPr>
                <w:rFonts w:ascii="Times New Roman" w:eastAsia="Lucida Sans Unicode" w:hAnsi="Times New Roman"/>
                <w:b/>
                <w:kern w:val="1"/>
                <w:sz w:val="24"/>
                <w:szCs w:val="24"/>
              </w:rPr>
              <w:t>3</w:t>
            </w:r>
          </w:p>
        </w:tc>
        <w:tc>
          <w:tcPr>
            <w:tcW w:w="378" w:type="pct"/>
            <w:shd w:val="clear" w:color="auto" w:fill="FFC000"/>
            <w:vAlign w:val="center"/>
          </w:tcPr>
          <w:p w:rsidR="0038228A" w:rsidRPr="007D77D2" w:rsidRDefault="00B51BD9" w:rsidP="00B9734E">
            <w:pPr>
              <w:widowControl w:val="0"/>
              <w:suppressAutoHyphens/>
              <w:spacing w:after="0" w:line="240" w:lineRule="auto"/>
              <w:jc w:val="center"/>
              <w:rPr>
                <w:rFonts w:ascii="Times New Roman" w:eastAsia="Lucida Sans Unicode" w:hAnsi="Times New Roman"/>
                <w:kern w:val="1"/>
                <w:sz w:val="24"/>
                <w:szCs w:val="24"/>
              </w:rPr>
            </w:pPr>
            <w:r>
              <w:rPr>
                <w:rFonts w:ascii="Times New Roman" w:eastAsia="Lucida Sans Unicode" w:hAnsi="Times New Roman"/>
                <w:kern w:val="1"/>
                <w:sz w:val="24"/>
                <w:szCs w:val="24"/>
              </w:rPr>
              <w:t>4</w:t>
            </w:r>
          </w:p>
        </w:tc>
        <w:tc>
          <w:tcPr>
            <w:tcW w:w="455" w:type="pct"/>
            <w:shd w:val="clear" w:color="auto" w:fill="auto"/>
            <w:vAlign w:val="center"/>
          </w:tcPr>
          <w:p w:rsidR="0038228A" w:rsidRPr="007D77D2" w:rsidRDefault="00B51BD9" w:rsidP="00B9734E">
            <w:pPr>
              <w:widowControl w:val="0"/>
              <w:suppressAutoHyphens/>
              <w:spacing w:after="0" w:line="240" w:lineRule="auto"/>
              <w:jc w:val="center"/>
              <w:rPr>
                <w:rFonts w:ascii="Times New Roman" w:eastAsia="Lucida Sans Unicode" w:hAnsi="Times New Roman"/>
                <w:kern w:val="1"/>
                <w:sz w:val="24"/>
                <w:szCs w:val="24"/>
              </w:rPr>
            </w:pPr>
            <w:r>
              <w:rPr>
                <w:rFonts w:ascii="Times New Roman" w:eastAsia="Lucida Sans Unicode" w:hAnsi="Times New Roman"/>
                <w:kern w:val="1"/>
                <w:sz w:val="24"/>
                <w:szCs w:val="24"/>
              </w:rPr>
              <w:t>5</w:t>
            </w:r>
          </w:p>
        </w:tc>
        <w:tc>
          <w:tcPr>
            <w:tcW w:w="457" w:type="pct"/>
            <w:shd w:val="clear" w:color="auto" w:fill="auto"/>
            <w:vAlign w:val="center"/>
          </w:tcPr>
          <w:p w:rsidR="0038228A" w:rsidRPr="00220729" w:rsidRDefault="00B51BD9" w:rsidP="00B9734E">
            <w:pPr>
              <w:widowControl w:val="0"/>
              <w:suppressAutoHyphens/>
              <w:spacing w:after="0" w:line="240" w:lineRule="auto"/>
              <w:jc w:val="center"/>
              <w:rPr>
                <w:rFonts w:ascii="Times New Roman" w:eastAsia="Lucida Sans Unicode" w:hAnsi="Times New Roman"/>
                <w:b/>
                <w:color w:val="FF0000"/>
                <w:kern w:val="1"/>
                <w:sz w:val="24"/>
                <w:szCs w:val="24"/>
              </w:rPr>
            </w:pPr>
            <w:r>
              <w:rPr>
                <w:rFonts w:ascii="Times New Roman" w:eastAsia="Lucida Sans Unicode" w:hAnsi="Times New Roman"/>
                <w:b/>
                <w:color w:val="FF0000"/>
                <w:kern w:val="1"/>
                <w:sz w:val="24"/>
                <w:szCs w:val="24"/>
              </w:rPr>
              <w:t>6</w:t>
            </w:r>
          </w:p>
        </w:tc>
      </w:tr>
      <w:tr w:rsidR="0038228A" w:rsidRPr="00F32740" w:rsidTr="00C16E15">
        <w:trPr>
          <w:trHeight w:val="340"/>
          <w:jc w:val="center"/>
        </w:trPr>
        <w:tc>
          <w:tcPr>
            <w:tcW w:w="235" w:type="pct"/>
            <w:shd w:val="clear" w:color="auto" w:fill="auto"/>
            <w:vAlign w:val="center"/>
          </w:tcPr>
          <w:p w:rsidR="0038228A" w:rsidRPr="000C7EDF" w:rsidRDefault="0038228A" w:rsidP="00B9734E">
            <w:pPr>
              <w:widowControl w:val="0"/>
              <w:suppressAutoHyphens/>
              <w:spacing w:after="0" w:line="240" w:lineRule="auto"/>
              <w:jc w:val="center"/>
              <w:rPr>
                <w:rFonts w:ascii="Times New Roman" w:eastAsia="Lucida Sans Unicode" w:hAnsi="Times New Roman"/>
                <w:b/>
                <w:kern w:val="1"/>
              </w:rPr>
            </w:pPr>
            <w:r w:rsidRPr="000C7EDF">
              <w:rPr>
                <w:rFonts w:ascii="Times New Roman" w:eastAsia="Lucida Sans Unicode" w:hAnsi="Times New Roman"/>
                <w:b/>
                <w:kern w:val="1"/>
              </w:rPr>
              <w:t>3</w:t>
            </w:r>
          </w:p>
        </w:tc>
        <w:tc>
          <w:tcPr>
            <w:tcW w:w="2737" w:type="pct"/>
            <w:tcBorders>
              <w:right w:val="single" w:sz="4" w:space="0" w:color="auto"/>
            </w:tcBorders>
          </w:tcPr>
          <w:p w:rsidR="0038228A" w:rsidRPr="007D77D2" w:rsidRDefault="0038228A" w:rsidP="00036275">
            <w:pPr>
              <w:spacing w:after="0"/>
              <w:rPr>
                <w:rFonts w:ascii="Times New Roman" w:hAnsi="Times New Roman"/>
                <w:b/>
                <w:sz w:val="24"/>
                <w:szCs w:val="24"/>
              </w:rPr>
            </w:pPr>
            <w:r w:rsidRPr="007D77D2">
              <w:rPr>
                <w:rFonts w:ascii="Times New Roman" w:hAnsi="Times New Roman"/>
                <w:sz w:val="24"/>
                <w:szCs w:val="24"/>
              </w:rPr>
              <w:t>Rehberlik hizmetlerinden yararlanan veli oranı</w:t>
            </w:r>
          </w:p>
        </w:tc>
        <w:tc>
          <w:tcPr>
            <w:tcW w:w="361" w:type="pct"/>
            <w:tcBorders>
              <w:left w:val="single" w:sz="4" w:space="0" w:color="auto"/>
            </w:tcBorders>
          </w:tcPr>
          <w:p w:rsidR="0038228A" w:rsidRPr="007D77D2" w:rsidRDefault="0038228A" w:rsidP="00B9734E">
            <w:pPr>
              <w:spacing w:after="0"/>
              <w:rPr>
                <w:rFonts w:ascii="Times New Roman" w:hAnsi="Times New Roman"/>
                <w:sz w:val="24"/>
                <w:szCs w:val="24"/>
              </w:rPr>
            </w:pPr>
            <w:r w:rsidRPr="007D77D2">
              <w:rPr>
                <w:rFonts w:ascii="Times New Roman" w:hAnsi="Times New Roman"/>
                <w:sz w:val="24"/>
                <w:szCs w:val="24"/>
              </w:rPr>
              <w:t>%25</w:t>
            </w:r>
          </w:p>
        </w:tc>
        <w:tc>
          <w:tcPr>
            <w:tcW w:w="378" w:type="pct"/>
            <w:shd w:val="clear" w:color="auto" w:fill="B8CCE4"/>
            <w:vAlign w:val="center"/>
          </w:tcPr>
          <w:p w:rsidR="0038228A" w:rsidRPr="00220729" w:rsidRDefault="0038228A" w:rsidP="00B9734E">
            <w:pPr>
              <w:widowControl w:val="0"/>
              <w:suppressAutoHyphens/>
              <w:spacing w:after="0" w:line="240" w:lineRule="auto"/>
              <w:jc w:val="center"/>
              <w:rPr>
                <w:rFonts w:ascii="Times New Roman" w:eastAsia="Lucida Sans Unicode" w:hAnsi="Times New Roman"/>
                <w:b/>
                <w:kern w:val="1"/>
                <w:sz w:val="24"/>
                <w:szCs w:val="24"/>
              </w:rPr>
            </w:pPr>
            <w:r w:rsidRPr="00220729">
              <w:rPr>
                <w:rFonts w:ascii="Times New Roman" w:eastAsia="Lucida Sans Unicode" w:hAnsi="Times New Roman"/>
                <w:b/>
                <w:kern w:val="1"/>
                <w:sz w:val="24"/>
                <w:szCs w:val="24"/>
              </w:rPr>
              <w:t>%30</w:t>
            </w:r>
          </w:p>
        </w:tc>
        <w:tc>
          <w:tcPr>
            <w:tcW w:w="378" w:type="pct"/>
            <w:shd w:val="clear" w:color="auto" w:fill="FFC000"/>
            <w:vAlign w:val="center"/>
          </w:tcPr>
          <w:p w:rsidR="0038228A" w:rsidRPr="007D77D2" w:rsidRDefault="0038228A" w:rsidP="00442A6F">
            <w:pPr>
              <w:widowControl w:val="0"/>
              <w:suppressAutoHyphens/>
              <w:spacing w:after="0" w:line="240" w:lineRule="auto"/>
              <w:jc w:val="center"/>
              <w:rPr>
                <w:rFonts w:ascii="Times New Roman" w:eastAsia="Lucida Sans Unicode" w:hAnsi="Times New Roman"/>
                <w:kern w:val="1"/>
                <w:sz w:val="24"/>
                <w:szCs w:val="24"/>
              </w:rPr>
            </w:pPr>
            <w:r w:rsidRPr="007D77D2">
              <w:rPr>
                <w:rFonts w:ascii="Times New Roman" w:eastAsia="Lucida Sans Unicode" w:hAnsi="Times New Roman"/>
                <w:kern w:val="1"/>
                <w:sz w:val="24"/>
                <w:szCs w:val="24"/>
              </w:rPr>
              <w:t>%</w:t>
            </w:r>
            <w:r w:rsidR="00442A6F">
              <w:rPr>
                <w:rFonts w:ascii="Times New Roman" w:eastAsia="Lucida Sans Unicode" w:hAnsi="Times New Roman"/>
                <w:kern w:val="1"/>
                <w:sz w:val="24"/>
                <w:szCs w:val="24"/>
              </w:rPr>
              <w:t>35</w:t>
            </w:r>
          </w:p>
        </w:tc>
        <w:tc>
          <w:tcPr>
            <w:tcW w:w="455" w:type="pct"/>
            <w:shd w:val="clear" w:color="auto" w:fill="auto"/>
            <w:vAlign w:val="center"/>
          </w:tcPr>
          <w:p w:rsidR="0038228A" w:rsidRPr="007D77D2" w:rsidRDefault="0038228A" w:rsidP="00442A6F">
            <w:pPr>
              <w:widowControl w:val="0"/>
              <w:suppressAutoHyphens/>
              <w:spacing w:after="0" w:line="240" w:lineRule="auto"/>
              <w:jc w:val="center"/>
              <w:rPr>
                <w:rFonts w:ascii="Times New Roman" w:eastAsia="Lucida Sans Unicode" w:hAnsi="Times New Roman"/>
                <w:kern w:val="1"/>
                <w:sz w:val="24"/>
                <w:szCs w:val="24"/>
              </w:rPr>
            </w:pPr>
            <w:r w:rsidRPr="007D77D2">
              <w:rPr>
                <w:rFonts w:ascii="Times New Roman" w:eastAsia="Lucida Sans Unicode" w:hAnsi="Times New Roman"/>
                <w:kern w:val="1"/>
                <w:sz w:val="24"/>
                <w:szCs w:val="24"/>
              </w:rPr>
              <w:t>%</w:t>
            </w:r>
            <w:r>
              <w:rPr>
                <w:rFonts w:ascii="Times New Roman" w:eastAsia="Lucida Sans Unicode" w:hAnsi="Times New Roman"/>
                <w:kern w:val="1"/>
                <w:sz w:val="24"/>
                <w:szCs w:val="24"/>
              </w:rPr>
              <w:t>4</w:t>
            </w:r>
            <w:r w:rsidR="00442A6F">
              <w:rPr>
                <w:rFonts w:ascii="Times New Roman" w:eastAsia="Lucida Sans Unicode" w:hAnsi="Times New Roman"/>
                <w:kern w:val="1"/>
                <w:sz w:val="24"/>
                <w:szCs w:val="24"/>
              </w:rPr>
              <w:t>0</w:t>
            </w:r>
          </w:p>
        </w:tc>
        <w:tc>
          <w:tcPr>
            <w:tcW w:w="457" w:type="pct"/>
            <w:shd w:val="clear" w:color="auto" w:fill="auto"/>
            <w:vAlign w:val="center"/>
          </w:tcPr>
          <w:p w:rsidR="0038228A" w:rsidRPr="00220729" w:rsidRDefault="0038228A" w:rsidP="00442A6F">
            <w:pPr>
              <w:widowControl w:val="0"/>
              <w:suppressAutoHyphens/>
              <w:spacing w:after="0" w:line="240" w:lineRule="auto"/>
              <w:jc w:val="center"/>
              <w:rPr>
                <w:rFonts w:ascii="Times New Roman" w:eastAsia="Lucida Sans Unicode" w:hAnsi="Times New Roman"/>
                <w:b/>
                <w:color w:val="FF0000"/>
                <w:kern w:val="1"/>
                <w:sz w:val="24"/>
                <w:szCs w:val="24"/>
              </w:rPr>
            </w:pPr>
            <w:r w:rsidRPr="00220729">
              <w:rPr>
                <w:rFonts w:ascii="Times New Roman" w:eastAsia="Lucida Sans Unicode" w:hAnsi="Times New Roman"/>
                <w:b/>
                <w:color w:val="FF0000"/>
                <w:kern w:val="1"/>
                <w:sz w:val="24"/>
                <w:szCs w:val="24"/>
              </w:rPr>
              <w:t>%5</w:t>
            </w:r>
            <w:r w:rsidR="006F5162">
              <w:rPr>
                <w:rFonts w:ascii="Times New Roman" w:eastAsia="Lucida Sans Unicode" w:hAnsi="Times New Roman"/>
                <w:b/>
                <w:color w:val="FF0000"/>
                <w:kern w:val="1"/>
                <w:sz w:val="24"/>
                <w:szCs w:val="24"/>
              </w:rPr>
              <w:t>0</w:t>
            </w:r>
          </w:p>
        </w:tc>
      </w:tr>
      <w:tr w:rsidR="0038228A" w:rsidRPr="00F32740" w:rsidTr="00C16E15">
        <w:trPr>
          <w:trHeight w:val="340"/>
          <w:jc w:val="center"/>
        </w:trPr>
        <w:tc>
          <w:tcPr>
            <w:tcW w:w="235" w:type="pct"/>
            <w:shd w:val="clear" w:color="auto" w:fill="auto"/>
            <w:vAlign w:val="center"/>
          </w:tcPr>
          <w:p w:rsidR="0038228A" w:rsidRPr="000C7EDF" w:rsidRDefault="0038228A" w:rsidP="00B9734E">
            <w:pPr>
              <w:widowControl w:val="0"/>
              <w:suppressAutoHyphens/>
              <w:spacing w:after="0" w:line="240" w:lineRule="auto"/>
              <w:jc w:val="center"/>
              <w:rPr>
                <w:rFonts w:ascii="Times New Roman" w:eastAsia="Lucida Sans Unicode" w:hAnsi="Times New Roman"/>
                <w:b/>
                <w:kern w:val="1"/>
              </w:rPr>
            </w:pPr>
            <w:r w:rsidRPr="000C7EDF">
              <w:rPr>
                <w:rFonts w:ascii="Times New Roman" w:eastAsia="Lucida Sans Unicode" w:hAnsi="Times New Roman"/>
                <w:b/>
                <w:kern w:val="1"/>
              </w:rPr>
              <w:t>4</w:t>
            </w:r>
          </w:p>
        </w:tc>
        <w:tc>
          <w:tcPr>
            <w:tcW w:w="2737" w:type="pct"/>
            <w:tcBorders>
              <w:right w:val="single" w:sz="4" w:space="0" w:color="auto"/>
            </w:tcBorders>
            <w:vAlign w:val="center"/>
          </w:tcPr>
          <w:p w:rsidR="0038228A" w:rsidRPr="00094067" w:rsidRDefault="0038228A" w:rsidP="00B9734E">
            <w:pPr>
              <w:spacing w:after="0"/>
              <w:rPr>
                <w:rFonts w:ascii="Times New Roman" w:hAnsi="Times New Roman"/>
                <w:sz w:val="24"/>
                <w:szCs w:val="24"/>
              </w:rPr>
            </w:pPr>
            <w:r w:rsidRPr="00094067">
              <w:rPr>
                <w:rFonts w:ascii="Times New Roman" w:hAnsi="Times New Roman"/>
                <w:sz w:val="24"/>
                <w:szCs w:val="24"/>
              </w:rPr>
              <w:t>Düzenlenen faaliyet veya gezi sayısı</w:t>
            </w:r>
          </w:p>
        </w:tc>
        <w:tc>
          <w:tcPr>
            <w:tcW w:w="361" w:type="pct"/>
            <w:tcBorders>
              <w:left w:val="single" w:sz="4" w:space="0" w:color="auto"/>
            </w:tcBorders>
            <w:vAlign w:val="bottom"/>
          </w:tcPr>
          <w:p w:rsidR="0038228A" w:rsidRPr="00AA1B04" w:rsidRDefault="0038228A" w:rsidP="00B9734E">
            <w:pPr>
              <w:spacing w:after="0"/>
              <w:jc w:val="center"/>
              <w:rPr>
                <w:rFonts w:ascii="Times New Roman" w:hAnsi="Times New Roman"/>
                <w:sz w:val="24"/>
                <w:szCs w:val="24"/>
              </w:rPr>
            </w:pPr>
            <w:r w:rsidRPr="00AA1B04">
              <w:rPr>
                <w:rFonts w:ascii="Times New Roman" w:hAnsi="Times New Roman"/>
                <w:sz w:val="24"/>
                <w:szCs w:val="24"/>
              </w:rPr>
              <w:t>1</w:t>
            </w:r>
          </w:p>
        </w:tc>
        <w:tc>
          <w:tcPr>
            <w:tcW w:w="378" w:type="pct"/>
            <w:shd w:val="clear" w:color="auto" w:fill="B8CCE4"/>
            <w:vAlign w:val="center"/>
          </w:tcPr>
          <w:p w:rsidR="0038228A" w:rsidRPr="00220729" w:rsidRDefault="0038228A" w:rsidP="00B9734E">
            <w:pPr>
              <w:widowControl w:val="0"/>
              <w:suppressAutoHyphens/>
              <w:spacing w:after="0" w:line="240" w:lineRule="auto"/>
              <w:jc w:val="center"/>
              <w:rPr>
                <w:rFonts w:ascii="Times New Roman" w:eastAsia="Lucida Sans Unicode" w:hAnsi="Times New Roman"/>
                <w:b/>
                <w:kern w:val="1"/>
                <w:sz w:val="24"/>
                <w:szCs w:val="24"/>
              </w:rPr>
            </w:pPr>
            <w:r w:rsidRPr="00220729">
              <w:rPr>
                <w:rFonts w:ascii="Times New Roman" w:eastAsia="Lucida Sans Unicode" w:hAnsi="Times New Roman"/>
                <w:b/>
                <w:kern w:val="1"/>
                <w:sz w:val="24"/>
                <w:szCs w:val="24"/>
              </w:rPr>
              <w:t>2</w:t>
            </w:r>
          </w:p>
        </w:tc>
        <w:tc>
          <w:tcPr>
            <w:tcW w:w="378" w:type="pct"/>
            <w:shd w:val="clear" w:color="auto" w:fill="FFC000"/>
            <w:vAlign w:val="center"/>
          </w:tcPr>
          <w:p w:rsidR="0038228A" w:rsidRPr="00AA1B04" w:rsidRDefault="00832848" w:rsidP="00B9734E">
            <w:pPr>
              <w:widowControl w:val="0"/>
              <w:suppressAutoHyphens/>
              <w:spacing w:after="0" w:line="240" w:lineRule="auto"/>
              <w:jc w:val="center"/>
              <w:rPr>
                <w:rFonts w:ascii="Times New Roman" w:eastAsia="Lucida Sans Unicode" w:hAnsi="Times New Roman"/>
                <w:kern w:val="1"/>
                <w:sz w:val="24"/>
                <w:szCs w:val="24"/>
              </w:rPr>
            </w:pPr>
            <w:r>
              <w:rPr>
                <w:rFonts w:ascii="Times New Roman" w:eastAsia="Lucida Sans Unicode" w:hAnsi="Times New Roman"/>
                <w:kern w:val="1"/>
                <w:sz w:val="24"/>
                <w:szCs w:val="24"/>
              </w:rPr>
              <w:t>4</w:t>
            </w:r>
          </w:p>
        </w:tc>
        <w:tc>
          <w:tcPr>
            <w:tcW w:w="455" w:type="pct"/>
            <w:shd w:val="clear" w:color="auto" w:fill="auto"/>
            <w:vAlign w:val="center"/>
          </w:tcPr>
          <w:p w:rsidR="0038228A" w:rsidRPr="00AA1B04" w:rsidRDefault="00832848" w:rsidP="00B9734E">
            <w:pPr>
              <w:widowControl w:val="0"/>
              <w:suppressAutoHyphens/>
              <w:spacing w:after="0" w:line="240" w:lineRule="auto"/>
              <w:jc w:val="center"/>
              <w:rPr>
                <w:rFonts w:ascii="Times New Roman" w:eastAsia="Lucida Sans Unicode" w:hAnsi="Times New Roman"/>
                <w:kern w:val="1"/>
                <w:sz w:val="24"/>
                <w:szCs w:val="24"/>
              </w:rPr>
            </w:pPr>
            <w:r>
              <w:rPr>
                <w:rFonts w:ascii="Times New Roman" w:eastAsia="Lucida Sans Unicode" w:hAnsi="Times New Roman"/>
                <w:kern w:val="1"/>
                <w:sz w:val="24"/>
                <w:szCs w:val="24"/>
              </w:rPr>
              <w:t>5</w:t>
            </w:r>
          </w:p>
        </w:tc>
        <w:tc>
          <w:tcPr>
            <w:tcW w:w="457" w:type="pct"/>
            <w:shd w:val="clear" w:color="auto" w:fill="auto"/>
            <w:vAlign w:val="center"/>
          </w:tcPr>
          <w:p w:rsidR="0038228A" w:rsidRPr="00220729" w:rsidRDefault="00832848" w:rsidP="00B9734E">
            <w:pPr>
              <w:widowControl w:val="0"/>
              <w:suppressAutoHyphens/>
              <w:spacing w:after="0" w:line="240" w:lineRule="auto"/>
              <w:jc w:val="center"/>
              <w:rPr>
                <w:rFonts w:ascii="Times New Roman" w:eastAsia="Lucida Sans Unicode" w:hAnsi="Times New Roman"/>
                <w:b/>
                <w:color w:val="FF0000"/>
                <w:kern w:val="1"/>
                <w:sz w:val="24"/>
                <w:szCs w:val="24"/>
              </w:rPr>
            </w:pPr>
            <w:r>
              <w:rPr>
                <w:rFonts w:ascii="Times New Roman" w:eastAsia="Lucida Sans Unicode" w:hAnsi="Times New Roman"/>
                <w:b/>
                <w:color w:val="FF0000"/>
                <w:kern w:val="1"/>
                <w:sz w:val="24"/>
                <w:szCs w:val="24"/>
              </w:rPr>
              <w:t>5</w:t>
            </w:r>
          </w:p>
        </w:tc>
      </w:tr>
      <w:tr w:rsidR="0038228A" w:rsidRPr="00F32740" w:rsidTr="00C16E15">
        <w:trPr>
          <w:trHeight w:val="340"/>
          <w:jc w:val="center"/>
        </w:trPr>
        <w:tc>
          <w:tcPr>
            <w:tcW w:w="235" w:type="pct"/>
            <w:shd w:val="clear" w:color="auto" w:fill="auto"/>
            <w:vAlign w:val="center"/>
          </w:tcPr>
          <w:p w:rsidR="0038228A" w:rsidRPr="000C7EDF" w:rsidRDefault="0038228A" w:rsidP="00B9734E">
            <w:pPr>
              <w:widowControl w:val="0"/>
              <w:suppressAutoHyphens/>
              <w:spacing w:after="0" w:line="240" w:lineRule="auto"/>
              <w:jc w:val="center"/>
              <w:rPr>
                <w:rFonts w:ascii="Times New Roman" w:eastAsia="Lucida Sans Unicode" w:hAnsi="Times New Roman"/>
                <w:b/>
                <w:kern w:val="1"/>
              </w:rPr>
            </w:pPr>
            <w:r>
              <w:rPr>
                <w:rFonts w:ascii="Times New Roman" w:eastAsia="Lucida Sans Unicode" w:hAnsi="Times New Roman"/>
                <w:b/>
                <w:kern w:val="1"/>
              </w:rPr>
              <w:t>5</w:t>
            </w:r>
          </w:p>
        </w:tc>
        <w:tc>
          <w:tcPr>
            <w:tcW w:w="2737" w:type="pct"/>
            <w:tcBorders>
              <w:right w:val="single" w:sz="4" w:space="0" w:color="auto"/>
            </w:tcBorders>
            <w:vAlign w:val="center"/>
          </w:tcPr>
          <w:p w:rsidR="0038228A" w:rsidRPr="00094067" w:rsidRDefault="0038228A" w:rsidP="00B9734E">
            <w:pPr>
              <w:spacing w:after="0"/>
              <w:rPr>
                <w:rFonts w:ascii="Times New Roman" w:hAnsi="Times New Roman"/>
                <w:sz w:val="24"/>
                <w:szCs w:val="24"/>
              </w:rPr>
            </w:pPr>
            <w:r w:rsidRPr="00094067">
              <w:rPr>
                <w:rFonts w:ascii="Times New Roman" w:hAnsi="Times New Roman"/>
                <w:sz w:val="24"/>
                <w:szCs w:val="24"/>
              </w:rPr>
              <w:t>Düzenlenen faaliyetlere katılan veli sayısı</w:t>
            </w:r>
          </w:p>
        </w:tc>
        <w:tc>
          <w:tcPr>
            <w:tcW w:w="361" w:type="pct"/>
            <w:tcBorders>
              <w:left w:val="single" w:sz="4" w:space="0" w:color="auto"/>
            </w:tcBorders>
            <w:vAlign w:val="center"/>
          </w:tcPr>
          <w:p w:rsidR="0038228A" w:rsidRPr="00AA1B04" w:rsidRDefault="0038228A" w:rsidP="00B9734E">
            <w:pPr>
              <w:spacing w:after="0"/>
              <w:rPr>
                <w:rFonts w:ascii="Times New Roman" w:hAnsi="Times New Roman"/>
                <w:sz w:val="24"/>
                <w:szCs w:val="24"/>
              </w:rPr>
            </w:pPr>
            <w:r>
              <w:rPr>
                <w:rFonts w:ascii="Times New Roman" w:hAnsi="Times New Roman"/>
                <w:sz w:val="24"/>
                <w:szCs w:val="24"/>
              </w:rPr>
              <w:t xml:space="preserve">  </w:t>
            </w:r>
            <w:r w:rsidRPr="00AA1B04">
              <w:rPr>
                <w:rFonts w:ascii="Times New Roman" w:hAnsi="Times New Roman"/>
                <w:sz w:val="24"/>
                <w:szCs w:val="24"/>
              </w:rPr>
              <w:t>40</w:t>
            </w:r>
          </w:p>
        </w:tc>
        <w:tc>
          <w:tcPr>
            <w:tcW w:w="378" w:type="pct"/>
            <w:shd w:val="clear" w:color="auto" w:fill="B8CCE4"/>
            <w:vAlign w:val="center"/>
          </w:tcPr>
          <w:p w:rsidR="0038228A" w:rsidRPr="00220729" w:rsidRDefault="0038228A" w:rsidP="00B9734E">
            <w:pPr>
              <w:widowControl w:val="0"/>
              <w:suppressAutoHyphens/>
              <w:spacing w:after="0" w:line="240" w:lineRule="auto"/>
              <w:jc w:val="center"/>
              <w:rPr>
                <w:rFonts w:ascii="Times New Roman" w:eastAsia="Lucida Sans Unicode" w:hAnsi="Times New Roman"/>
                <w:b/>
                <w:kern w:val="1"/>
                <w:sz w:val="24"/>
                <w:szCs w:val="24"/>
              </w:rPr>
            </w:pPr>
            <w:r w:rsidRPr="00220729">
              <w:rPr>
                <w:rFonts w:ascii="Times New Roman" w:eastAsia="Lucida Sans Unicode" w:hAnsi="Times New Roman"/>
                <w:b/>
                <w:kern w:val="1"/>
                <w:sz w:val="24"/>
                <w:szCs w:val="24"/>
              </w:rPr>
              <w:t>60</w:t>
            </w:r>
          </w:p>
        </w:tc>
        <w:tc>
          <w:tcPr>
            <w:tcW w:w="378" w:type="pct"/>
            <w:shd w:val="clear" w:color="auto" w:fill="FFC000"/>
            <w:vAlign w:val="center"/>
          </w:tcPr>
          <w:p w:rsidR="0038228A" w:rsidRPr="00AA1B04" w:rsidRDefault="00442A6F" w:rsidP="00B9734E">
            <w:pPr>
              <w:widowControl w:val="0"/>
              <w:suppressAutoHyphens/>
              <w:spacing w:after="0" w:line="240" w:lineRule="auto"/>
              <w:jc w:val="center"/>
              <w:rPr>
                <w:rFonts w:ascii="Times New Roman" w:eastAsia="Lucida Sans Unicode" w:hAnsi="Times New Roman"/>
                <w:kern w:val="1"/>
                <w:sz w:val="24"/>
                <w:szCs w:val="24"/>
              </w:rPr>
            </w:pPr>
            <w:r>
              <w:rPr>
                <w:rFonts w:ascii="Times New Roman" w:eastAsia="Lucida Sans Unicode" w:hAnsi="Times New Roman"/>
                <w:kern w:val="1"/>
                <w:sz w:val="24"/>
                <w:szCs w:val="24"/>
              </w:rPr>
              <w:t>120</w:t>
            </w:r>
          </w:p>
        </w:tc>
        <w:tc>
          <w:tcPr>
            <w:tcW w:w="455" w:type="pct"/>
            <w:shd w:val="clear" w:color="auto" w:fill="auto"/>
            <w:vAlign w:val="center"/>
          </w:tcPr>
          <w:p w:rsidR="0038228A" w:rsidRPr="00AA1B04" w:rsidRDefault="00442A6F" w:rsidP="00442A6F">
            <w:pPr>
              <w:widowControl w:val="0"/>
              <w:suppressAutoHyphens/>
              <w:spacing w:after="0" w:line="240" w:lineRule="auto"/>
              <w:jc w:val="center"/>
              <w:rPr>
                <w:rFonts w:ascii="Times New Roman" w:eastAsia="Lucida Sans Unicode" w:hAnsi="Times New Roman"/>
                <w:kern w:val="1"/>
                <w:sz w:val="24"/>
                <w:szCs w:val="24"/>
              </w:rPr>
            </w:pPr>
            <w:r>
              <w:rPr>
                <w:rFonts w:ascii="Times New Roman" w:eastAsia="Lucida Sans Unicode" w:hAnsi="Times New Roman"/>
                <w:kern w:val="1"/>
                <w:sz w:val="24"/>
                <w:szCs w:val="24"/>
              </w:rPr>
              <w:t>125</w:t>
            </w:r>
          </w:p>
        </w:tc>
        <w:tc>
          <w:tcPr>
            <w:tcW w:w="457" w:type="pct"/>
            <w:shd w:val="clear" w:color="auto" w:fill="auto"/>
            <w:vAlign w:val="center"/>
          </w:tcPr>
          <w:p w:rsidR="0038228A" w:rsidRPr="00220729" w:rsidRDefault="00442A6F" w:rsidP="00B9734E">
            <w:pPr>
              <w:widowControl w:val="0"/>
              <w:suppressAutoHyphens/>
              <w:spacing w:after="0" w:line="240" w:lineRule="auto"/>
              <w:jc w:val="center"/>
              <w:rPr>
                <w:rFonts w:ascii="Times New Roman" w:eastAsia="Lucida Sans Unicode" w:hAnsi="Times New Roman"/>
                <w:b/>
                <w:color w:val="FF0000"/>
                <w:kern w:val="1"/>
                <w:sz w:val="24"/>
                <w:szCs w:val="24"/>
              </w:rPr>
            </w:pPr>
            <w:r>
              <w:rPr>
                <w:rFonts w:ascii="Times New Roman" w:eastAsia="Lucida Sans Unicode" w:hAnsi="Times New Roman"/>
                <w:b/>
                <w:color w:val="FF0000"/>
                <w:kern w:val="1"/>
                <w:sz w:val="24"/>
                <w:szCs w:val="24"/>
              </w:rPr>
              <w:t>140</w:t>
            </w:r>
          </w:p>
        </w:tc>
      </w:tr>
    </w:tbl>
    <w:p w:rsidR="0038228A" w:rsidRPr="00F32740" w:rsidRDefault="0038228A" w:rsidP="0038228A">
      <w:pPr>
        <w:jc w:val="both"/>
        <w:outlineLvl w:val="4"/>
        <w:rPr>
          <w:rFonts w:ascii="Times New Roman" w:hAnsi="Times New Roman"/>
          <w:b/>
          <w:i/>
          <w:szCs w:val="24"/>
        </w:rPr>
      </w:pPr>
      <w:r w:rsidRPr="00F32740">
        <w:rPr>
          <w:rFonts w:ascii="Times New Roman" w:hAnsi="Times New Roman"/>
          <w:b/>
          <w:i/>
          <w:szCs w:val="24"/>
        </w:rPr>
        <w:t>Tedbirler</w:t>
      </w:r>
    </w:p>
    <w:p w:rsidR="0038228A" w:rsidRDefault="0038228A" w:rsidP="0038228A">
      <w:pPr>
        <w:pStyle w:val="ListeParagraf"/>
        <w:widowControl w:val="0"/>
        <w:numPr>
          <w:ilvl w:val="0"/>
          <w:numId w:val="3"/>
        </w:numPr>
        <w:suppressAutoHyphens/>
        <w:spacing w:after="0" w:line="360" w:lineRule="auto"/>
        <w:jc w:val="both"/>
        <w:rPr>
          <w:rFonts w:ascii="Times New Roman" w:eastAsia="Times New Roman" w:hAnsi="Times New Roman"/>
          <w:kern w:val="1"/>
          <w:sz w:val="24"/>
          <w:szCs w:val="24"/>
          <w:lang w:eastAsia="tr-TR"/>
        </w:rPr>
      </w:pPr>
      <w:r w:rsidRPr="001E4533">
        <w:rPr>
          <w:rFonts w:ascii="Times New Roman" w:eastAsia="Times New Roman" w:hAnsi="Times New Roman"/>
          <w:kern w:val="1"/>
          <w:sz w:val="24"/>
          <w:szCs w:val="24"/>
          <w:lang w:eastAsia="tr-TR"/>
        </w:rPr>
        <w:t>Öğrencilerin okul içindeki davranış ve çalışmalarını izlemek amacıyla, velilerin okulu  ziyaret etmesi gerektiğinin önemini benimsetmek</w:t>
      </w:r>
    </w:p>
    <w:p w:rsidR="0038228A" w:rsidRDefault="0038228A" w:rsidP="0038228A">
      <w:pPr>
        <w:pStyle w:val="ListeParagraf"/>
        <w:widowControl w:val="0"/>
        <w:numPr>
          <w:ilvl w:val="0"/>
          <w:numId w:val="3"/>
        </w:numPr>
        <w:suppressAutoHyphens/>
        <w:spacing w:after="0" w:line="360" w:lineRule="auto"/>
        <w:jc w:val="both"/>
        <w:rPr>
          <w:rFonts w:ascii="Times New Roman" w:eastAsia="Times New Roman" w:hAnsi="Times New Roman"/>
          <w:kern w:val="1"/>
          <w:sz w:val="24"/>
          <w:szCs w:val="24"/>
          <w:lang w:eastAsia="tr-TR"/>
        </w:rPr>
      </w:pPr>
      <w:r w:rsidRPr="00F32740">
        <w:rPr>
          <w:rFonts w:ascii="Times New Roman" w:eastAsia="Times New Roman" w:hAnsi="Times New Roman"/>
          <w:kern w:val="1"/>
          <w:sz w:val="24"/>
          <w:szCs w:val="24"/>
          <w:lang w:eastAsia="tr-TR"/>
        </w:rPr>
        <w:t>Okulda yapılacak veli-öğretmen görüşme günlerini gösteren bir çizelgenin hazırlanmasını, hazırlanan çizelgenin ise veli ve öğretmenlere zamanında duyurularak çizelgenin uygulanmasını sağlamak</w:t>
      </w:r>
    </w:p>
    <w:p w:rsidR="0038228A" w:rsidRPr="00F32740" w:rsidRDefault="0038228A" w:rsidP="0038228A">
      <w:pPr>
        <w:widowControl w:val="0"/>
        <w:numPr>
          <w:ilvl w:val="0"/>
          <w:numId w:val="3"/>
        </w:numPr>
        <w:suppressAutoHyphens/>
        <w:spacing w:after="0" w:line="360" w:lineRule="auto"/>
        <w:jc w:val="both"/>
        <w:rPr>
          <w:rFonts w:ascii="Times New Roman" w:eastAsia="Times New Roman" w:hAnsi="Times New Roman"/>
          <w:kern w:val="1"/>
          <w:sz w:val="24"/>
          <w:szCs w:val="24"/>
          <w:lang w:eastAsia="tr-TR"/>
        </w:rPr>
      </w:pPr>
      <w:r w:rsidRPr="00F32740">
        <w:rPr>
          <w:rFonts w:ascii="Times New Roman" w:eastAsia="Times New Roman" w:hAnsi="Times New Roman"/>
          <w:kern w:val="1"/>
          <w:sz w:val="24"/>
          <w:szCs w:val="24"/>
          <w:lang w:eastAsia="tr-TR"/>
        </w:rPr>
        <w:t xml:space="preserve">Okulda veli- öğretmen görüşmelerinin yapıldığı uygun bir veli iletişim merkezi  (yeterli bir görüşme odası) oluşturmak. </w:t>
      </w:r>
    </w:p>
    <w:p w:rsidR="0038228A" w:rsidRDefault="0038228A" w:rsidP="0038228A">
      <w:pPr>
        <w:widowControl w:val="0"/>
        <w:numPr>
          <w:ilvl w:val="0"/>
          <w:numId w:val="3"/>
        </w:numPr>
        <w:suppressAutoHyphens/>
        <w:spacing w:after="0" w:line="360" w:lineRule="auto"/>
        <w:jc w:val="both"/>
        <w:rPr>
          <w:rFonts w:ascii="Times New Roman" w:eastAsia="Times New Roman" w:hAnsi="Times New Roman"/>
          <w:kern w:val="1"/>
          <w:sz w:val="24"/>
          <w:szCs w:val="24"/>
          <w:lang w:eastAsia="tr-TR"/>
        </w:rPr>
      </w:pPr>
      <w:r w:rsidRPr="00F32740">
        <w:rPr>
          <w:rFonts w:ascii="Times New Roman" w:eastAsia="Times New Roman" w:hAnsi="Times New Roman"/>
          <w:kern w:val="1"/>
          <w:sz w:val="24"/>
          <w:szCs w:val="24"/>
          <w:lang w:eastAsia="tr-TR"/>
        </w:rPr>
        <w:t>Velileri bilinçlendirmek amacıyla ana-baba eğitimine gereken önemi vermek.</w:t>
      </w:r>
    </w:p>
    <w:p w:rsidR="0038228A" w:rsidRPr="001E4533" w:rsidRDefault="0038228A" w:rsidP="0038228A">
      <w:pPr>
        <w:widowControl w:val="0"/>
        <w:numPr>
          <w:ilvl w:val="0"/>
          <w:numId w:val="3"/>
        </w:numPr>
        <w:suppressAutoHyphens/>
        <w:spacing w:after="0" w:line="360" w:lineRule="auto"/>
        <w:jc w:val="both"/>
        <w:rPr>
          <w:rFonts w:ascii="Times New Roman" w:eastAsia="Times New Roman" w:hAnsi="Times New Roman"/>
          <w:kern w:val="1"/>
          <w:sz w:val="24"/>
          <w:szCs w:val="24"/>
          <w:lang w:eastAsia="tr-TR"/>
        </w:rPr>
      </w:pPr>
      <w:r w:rsidRPr="001E4533">
        <w:rPr>
          <w:rFonts w:ascii="Times New Roman" w:eastAsia="Times New Roman" w:hAnsi="Times New Roman"/>
          <w:kern w:val="1"/>
          <w:sz w:val="24"/>
          <w:szCs w:val="24"/>
          <w:lang w:eastAsia="tr-TR"/>
        </w:rPr>
        <w:t xml:space="preserve">Velilere önemli gün ve haftalarda yapılacak olan etkinliklerde görev verilerek katılımlarını sağlamak. </w:t>
      </w:r>
    </w:p>
    <w:p w:rsidR="0038228A" w:rsidRPr="00F32740" w:rsidRDefault="0038228A" w:rsidP="0038228A">
      <w:pPr>
        <w:widowControl w:val="0"/>
        <w:numPr>
          <w:ilvl w:val="0"/>
          <w:numId w:val="3"/>
        </w:numPr>
        <w:suppressAutoHyphens/>
        <w:spacing w:after="0" w:line="360" w:lineRule="auto"/>
        <w:jc w:val="both"/>
        <w:rPr>
          <w:rFonts w:ascii="Times New Roman" w:eastAsia="Times New Roman" w:hAnsi="Times New Roman"/>
          <w:kern w:val="1"/>
          <w:sz w:val="24"/>
          <w:szCs w:val="24"/>
          <w:lang w:eastAsia="tr-TR"/>
        </w:rPr>
      </w:pPr>
      <w:r w:rsidRPr="00F32740">
        <w:rPr>
          <w:rFonts w:ascii="Times New Roman" w:eastAsia="Times New Roman" w:hAnsi="Times New Roman"/>
          <w:kern w:val="1"/>
          <w:sz w:val="24"/>
          <w:szCs w:val="24"/>
          <w:lang w:eastAsia="tr-TR"/>
        </w:rPr>
        <w:t>Velilerle yapılan toplantı ile görüşmelere ait istatistikî bilgileri, katılımcı sayıları ile alınan kararların değerlendirilmesini sağlamak</w:t>
      </w:r>
    </w:p>
    <w:p w:rsidR="0038228A" w:rsidRDefault="0038228A" w:rsidP="0038228A">
      <w:pPr>
        <w:jc w:val="both"/>
        <w:rPr>
          <w:b/>
          <w:sz w:val="24"/>
          <w:szCs w:val="24"/>
        </w:rPr>
      </w:pPr>
    </w:p>
    <w:p w:rsidR="0038228A" w:rsidRDefault="0038228A" w:rsidP="0038228A">
      <w:pPr>
        <w:jc w:val="both"/>
        <w:rPr>
          <w:b/>
          <w:sz w:val="24"/>
          <w:szCs w:val="24"/>
        </w:rPr>
      </w:pPr>
    </w:p>
    <w:p w:rsidR="0038228A" w:rsidRDefault="0038228A" w:rsidP="0038228A">
      <w:pPr>
        <w:jc w:val="both"/>
        <w:rPr>
          <w:b/>
          <w:sz w:val="24"/>
          <w:szCs w:val="24"/>
        </w:rPr>
      </w:pPr>
    </w:p>
    <w:p w:rsidR="0038228A" w:rsidRDefault="0038228A" w:rsidP="0038228A">
      <w:pPr>
        <w:spacing w:after="0"/>
        <w:rPr>
          <w:rFonts w:ascii="Times New Roman" w:hAnsi="Times New Roman"/>
          <w:b/>
          <w:sz w:val="24"/>
          <w:szCs w:val="24"/>
        </w:rPr>
      </w:pPr>
      <w:r w:rsidRPr="00DA7594">
        <w:rPr>
          <w:rFonts w:ascii="Times New Roman" w:eastAsia="Lucida Sans Unicode" w:hAnsi="Times New Roman" w:cs="Arial"/>
          <w:b/>
          <w:bCs/>
          <w:kern w:val="1"/>
          <w:sz w:val="28"/>
          <w:szCs w:val="28"/>
        </w:rPr>
        <w:lastRenderedPageBreak/>
        <w:t>Stratejik Amaç 5:</w:t>
      </w:r>
      <w:r w:rsidRPr="002A16E1">
        <w:rPr>
          <w:rFonts w:ascii="Times New Roman" w:eastAsia="Lucida Sans Unicode" w:hAnsi="Times New Roman"/>
          <w:b/>
          <w:kern w:val="1"/>
          <w:sz w:val="28"/>
          <w:szCs w:val="24"/>
        </w:rPr>
        <w:t xml:space="preserve"> </w:t>
      </w:r>
      <w:r w:rsidRPr="00A8532F">
        <w:rPr>
          <w:rFonts w:ascii="Times New Roman" w:hAnsi="Times New Roman"/>
          <w:b/>
          <w:sz w:val="24"/>
          <w:szCs w:val="24"/>
        </w:rPr>
        <w:t xml:space="preserve">Okulumuzun Bilimsel ve Teknolojik Bilgi Birikimini arttırarak </w:t>
      </w:r>
    </w:p>
    <w:p w:rsidR="0038228A" w:rsidRPr="00A8532F" w:rsidRDefault="0038228A" w:rsidP="005B4360">
      <w:pPr>
        <w:spacing w:after="0"/>
        <w:ind w:left="2088"/>
        <w:rPr>
          <w:rFonts w:ascii="Times New Roman" w:hAnsi="Times New Roman"/>
          <w:b/>
          <w:sz w:val="24"/>
          <w:szCs w:val="24"/>
        </w:rPr>
      </w:pPr>
      <w:proofErr w:type="gramStart"/>
      <w:r w:rsidRPr="00A8532F">
        <w:rPr>
          <w:rFonts w:ascii="Times New Roman" w:hAnsi="Times New Roman"/>
          <w:b/>
          <w:sz w:val="24"/>
          <w:szCs w:val="24"/>
        </w:rPr>
        <w:t>öğrencilerimize</w:t>
      </w:r>
      <w:proofErr w:type="gramEnd"/>
      <w:r w:rsidRPr="00A8532F">
        <w:rPr>
          <w:rFonts w:ascii="Times New Roman" w:hAnsi="Times New Roman"/>
          <w:b/>
          <w:sz w:val="24"/>
          <w:szCs w:val="24"/>
        </w:rPr>
        <w:t xml:space="preserve"> araştırma ve öğrendiklerini kullanma gibi üst düzey beceriler </w:t>
      </w:r>
      <w:r>
        <w:rPr>
          <w:rFonts w:ascii="Times New Roman" w:hAnsi="Times New Roman"/>
          <w:b/>
          <w:sz w:val="24"/>
          <w:szCs w:val="24"/>
        </w:rPr>
        <w:t>k</w:t>
      </w:r>
      <w:r w:rsidRPr="00A8532F">
        <w:rPr>
          <w:rFonts w:ascii="Times New Roman" w:hAnsi="Times New Roman"/>
          <w:b/>
          <w:sz w:val="24"/>
          <w:szCs w:val="24"/>
        </w:rPr>
        <w:t>azandırmak</w:t>
      </w:r>
    </w:p>
    <w:p w:rsidR="0038228A" w:rsidRPr="00DA7594" w:rsidRDefault="0038228A" w:rsidP="0038228A">
      <w:pPr>
        <w:spacing w:after="0"/>
        <w:rPr>
          <w:rFonts w:ascii="Times New Roman" w:hAnsi="Times New Roman"/>
          <w:b/>
          <w:sz w:val="24"/>
          <w:szCs w:val="24"/>
        </w:rPr>
      </w:pPr>
      <w:r w:rsidRPr="00DA7594">
        <w:rPr>
          <w:rFonts w:ascii="Times New Roman" w:eastAsia="Lucida Sans Unicode" w:hAnsi="Times New Roman"/>
          <w:b/>
          <w:kern w:val="1"/>
          <w:sz w:val="24"/>
          <w:szCs w:val="24"/>
        </w:rPr>
        <w:t xml:space="preserve">Stratejik Hedef 5.1. </w:t>
      </w:r>
      <w:r w:rsidRPr="00DA7594">
        <w:rPr>
          <w:rFonts w:ascii="Times New Roman" w:hAnsi="Times New Roman"/>
          <w:b/>
          <w:sz w:val="24"/>
          <w:szCs w:val="24"/>
        </w:rPr>
        <w:t xml:space="preserve">Bilimsel ve teknolojik </w:t>
      </w:r>
      <w:proofErr w:type="gramStart"/>
      <w:r w:rsidRPr="00DA7594">
        <w:rPr>
          <w:rFonts w:ascii="Times New Roman" w:hAnsi="Times New Roman"/>
          <w:b/>
          <w:sz w:val="24"/>
          <w:szCs w:val="24"/>
        </w:rPr>
        <w:t>yayınların  ve</w:t>
      </w:r>
      <w:proofErr w:type="gramEnd"/>
      <w:r w:rsidRPr="00DA7594">
        <w:rPr>
          <w:rFonts w:ascii="Times New Roman" w:hAnsi="Times New Roman"/>
          <w:b/>
          <w:sz w:val="24"/>
          <w:szCs w:val="24"/>
        </w:rPr>
        <w:t xml:space="preserve"> bilimsel yarışmaların takip edilmesi.</w:t>
      </w:r>
    </w:p>
    <w:p w:rsidR="0038228A" w:rsidRPr="00DA7594" w:rsidRDefault="0038228A" w:rsidP="0038228A">
      <w:pPr>
        <w:spacing w:after="0"/>
        <w:rPr>
          <w:rFonts w:ascii="Times New Roman" w:hAnsi="Times New Roman"/>
          <w:b/>
          <w:sz w:val="24"/>
          <w:szCs w:val="24"/>
        </w:rPr>
      </w:pPr>
      <w:r w:rsidRPr="00DA7594">
        <w:rPr>
          <w:rFonts w:ascii="Times New Roman" w:eastAsia="Lucida Sans Unicode" w:hAnsi="Times New Roman"/>
          <w:b/>
          <w:kern w:val="1"/>
          <w:sz w:val="24"/>
          <w:szCs w:val="24"/>
        </w:rPr>
        <w:t xml:space="preserve">Stratejik Hedef 5.2. </w:t>
      </w:r>
      <w:r w:rsidRPr="00DA7594">
        <w:rPr>
          <w:rFonts w:ascii="Times New Roman" w:hAnsi="Times New Roman"/>
          <w:b/>
          <w:sz w:val="24"/>
          <w:szCs w:val="24"/>
        </w:rPr>
        <w:t xml:space="preserve">İlimizde Sürdürülen İL </w:t>
      </w:r>
      <w:proofErr w:type="gramStart"/>
      <w:r w:rsidRPr="00DA7594">
        <w:rPr>
          <w:rFonts w:ascii="Times New Roman" w:hAnsi="Times New Roman"/>
          <w:b/>
          <w:sz w:val="24"/>
          <w:szCs w:val="24"/>
        </w:rPr>
        <w:t>ARGE,AB</w:t>
      </w:r>
      <w:proofErr w:type="gramEnd"/>
      <w:r w:rsidRPr="00DA7594">
        <w:rPr>
          <w:rFonts w:ascii="Times New Roman" w:hAnsi="Times New Roman"/>
          <w:b/>
          <w:sz w:val="24"/>
          <w:szCs w:val="24"/>
        </w:rPr>
        <w:t xml:space="preserve">, ve MEB projelerine dahil olmak ve proje üretmek </w:t>
      </w:r>
    </w:p>
    <w:p w:rsidR="0038228A" w:rsidRPr="00A8532F" w:rsidRDefault="0038228A" w:rsidP="0038228A">
      <w:pPr>
        <w:jc w:val="both"/>
        <w:outlineLvl w:val="4"/>
        <w:rPr>
          <w:rFonts w:ascii="Times New Roman" w:hAnsi="Times New Roman"/>
          <w:b/>
          <w:i/>
          <w:sz w:val="24"/>
          <w:szCs w:val="24"/>
        </w:rPr>
      </w:pPr>
    </w:p>
    <w:p w:rsidR="0038228A" w:rsidRDefault="0038228A" w:rsidP="0038228A">
      <w:pPr>
        <w:jc w:val="both"/>
        <w:outlineLvl w:val="4"/>
        <w:rPr>
          <w:b/>
          <w:sz w:val="24"/>
          <w:szCs w:val="24"/>
        </w:rPr>
      </w:pPr>
      <w:r w:rsidRPr="00F32740">
        <w:rPr>
          <w:rFonts w:ascii="Times New Roman" w:hAnsi="Times New Roman"/>
          <w:b/>
          <w:i/>
          <w:szCs w:val="24"/>
        </w:rPr>
        <w:t>Performans Göstergeleri</w:t>
      </w:r>
    </w:p>
    <w:tbl>
      <w:tblPr>
        <w:tblW w:w="4888" w:type="pct"/>
        <w:jc w:val="center"/>
        <w:tblBorders>
          <w:top w:val="single" w:sz="8" w:space="0" w:color="2E74B5"/>
          <w:left w:val="single" w:sz="8" w:space="0" w:color="2E74B5"/>
          <w:bottom w:val="single" w:sz="8" w:space="0" w:color="2E74B5"/>
          <w:right w:val="single" w:sz="8" w:space="0" w:color="2E74B5"/>
          <w:insideH w:val="single" w:sz="8" w:space="0" w:color="2E74B5"/>
          <w:insideV w:val="single" w:sz="8" w:space="0" w:color="2E74B5"/>
        </w:tblBorders>
        <w:tblLook w:val="04A0"/>
      </w:tblPr>
      <w:tblGrid>
        <w:gridCol w:w="409"/>
        <w:gridCol w:w="4956"/>
        <w:gridCol w:w="696"/>
        <w:gridCol w:w="696"/>
        <w:gridCol w:w="696"/>
        <w:gridCol w:w="812"/>
        <w:gridCol w:w="815"/>
      </w:tblGrid>
      <w:tr w:rsidR="0038228A" w:rsidRPr="00F32740" w:rsidTr="00C16E15">
        <w:trPr>
          <w:trHeight w:val="320"/>
          <w:jc w:val="center"/>
        </w:trPr>
        <w:tc>
          <w:tcPr>
            <w:tcW w:w="226" w:type="pct"/>
            <w:vMerge w:val="restart"/>
            <w:shd w:val="clear" w:color="auto" w:fill="auto"/>
          </w:tcPr>
          <w:p w:rsidR="0038228A" w:rsidRPr="00F32740" w:rsidRDefault="0038228A" w:rsidP="00B9734E">
            <w:pPr>
              <w:widowControl w:val="0"/>
              <w:suppressAutoHyphens/>
              <w:spacing w:after="0" w:line="240" w:lineRule="auto"/>
              <w:rPr>
                <w:rFonts w:eastAsia="Lucida Sans Unicode"/>
                <w:kern w:val="1"/>
              </w:rPr>
            </w:pPr>
          </w:p>
        </w:tc>
        <w:tc>
          <w:tcPr>
            <w:tcW w:w="2729" w:type="pct"/>
            <w:vMerge w:val="restart"/>
            <w:tcBorders>
              <w:right w:val="single" w:sz="4" w:space="0" w:color="auto"/>
            </w:tcBorders>
            <w:shd w:val="clear" w:color="auto" w:fill="auto"/>
            <w:vAlign w:val="center"/>
          </w:tcPr>
          <w:p w:rsidR="0038228A" w:rsidRPr="000C7EDF" w:rsidRDefault="0038228A" w:rsidP="00B9734E">
            <w:pPr>
              <w:widowControl w:val="0"/>
              <w:suppressAutoHyphens/>
              <w:spacing w:after="0" w:line="240" w:lineRule="auto"/>
              <w:rPr>
                <w:rFonts w:ascii="Times New Roman" w:eastAsia="Lucida Sans Unicode" w:hAnsi="Times New Roman"/>
                <w:b/>
                <w:kern w:val="1"/>
                <w:sz w:val="24"/>
                <w:szCs w:val="24"/>
              </w:rPr>
            </w:pPr>
            <w:r w:rsidRPr="000C7EDF">
              <w:rPr>
                <w:rFonts w:ascii="Times New Roman" w:eastAsia="Lucida Sans Unicode" w:hAnsi="Times New Roman"/>
                <w:b/>
                <w:kern w:val="1"/>
                <w:sz w:val="24"/>
                <w:szCs w:val="24"/>
              </w:rPr>
              <w:t>Performans Göstergeleri</w:t>
            </w:r>
          </w:p>
        </w:tc>
        <w:tc>
          <w:tcPr>
            <w:tcW w:w="383" w:type="pct"/>
            <w:tcBorders>
              <w:left w:val="single" w:sz="4" w:space="0" w:color="auto"/>
              <w:bottom w:val="single" w:sz="4" w:space="0" w:color="auto"/>
              <w:right w:val="nil"/>
            </w:tcBorders>
            <w:shd w:val="clear" w:color="auto" w:fill="auto"/>
            <w:vAlign w:val="center"/>
          </w:tcPr>
          <w:p w:rsidR="0038228A" w:rsidRPr="000C7EDF" w:rsidRDefault="0038228A" w:rsidP="00B9734E">
            <w:pPr>
              <w:widowControl w:val="0"/>
              <w:suppressAutoHyphens/>
              <w:spacing w:after="0" w:line="240" w:lineRule="auto"/>
              <w:rPr>
                <w:rFonts w:ascii="Times New Roman" w:eastAsia="Lucida Sans Unicode" w:hAnsi="Times New Roman"/>
                <w:b/>
                <w:kern w:val="1"/>
                <w:sz w:val="24"/>
                <w:szCs w:val="24"/>
              </w:rPr>
            </w:pPr>
          </w:p>
        </w:tc>
        <w:tc>
          <w:tcPr>
            <w:tcW w:w="1662" w:type="pct"/>
            <w:gridSpan w:val="4"/>
            <w:tcBorders>
              <w:left w:val="nil"/>
            </w:tcBorders>
            <w:shd w:val="clear" w:color="auto" w:fill="auto"/>
            <w:vAlign w:val="center"/>
          </w:tcPr>
          <w:p w:rsidR="0038228A" w:rsidRPr="000C7EDF" w:rsidRDefault="0038228A" w:rsidP="00B9734E">
            <w:pPr>
              <w:widowControl w:val="0"/>
              <w:suppressAutoHyphens/>
              <w:spacing w:after="0" w:line="240" w:lineRule="auto"/>
              <w:rPr>
                <w:rFonts w:ascii="Times New Roman" w:eastAsia="Lucida Sans Unicode" w:hAnsi="Times New Roman"/>
                <w:b/>
                <w:kern w:val="1"/>
                <w:sz w:val="24"/>
                <w:szCs w:val="24"/>
              </w:rPr>
            </w:pPr>
            <w:r>
              <w:rPr>
                <w:rFonts w:ascii="Times New Roman" w:eastAsia="Lucida Sans Unicode" w:hAnsi="Times New Roman"/>
                <w:b/>
                <w:kern w:val="1"/>
                <w:sz w:val="24"/>
                <w:szCs w:val="24"/>
              </w:rPr>
              <w:t>Hedefler</w:t>
            </w:r>
          </w:p>
        </w:tc>
      </w:tr>
      <w:tr w:rsidR="0038228A" w:rsidRPr="00F32740" w:rsidTr="00C16E15">
        <w:trPr>
          <w:trHeight w:val="351"/>
          <w:jc w:val="center"/>
        </w:trPr>
        <w:tc>
          <w:tcPr>
            <w:tcW w:w="226" w:type="pct"/>
            <w:vMerge/>
            <w:shd w:val="clear" w:color="auto" w:fill="auto"/>
          </w:tcPr>
          <w:p w:rsidR="0038228A" w:rsidRPr="00F32740" w:rsidRDefault="0038228A" w:rsidP="00B9734E">
            <w:pPr>
              <w:widowControl w:val="0"/>
              <w:suppressAutoHyphens/>
              <w:spacing w:after="0" w:line="240" w:lineRule="auto"/>
              <w:rPr>
                <w:rFonts w:eastAsia="Lucida Sans Unicode"/>
                <w:kern w:val="1"/>
              </w:rPr>
            </w:pPr>
          </w:p>
        </w:tc>
        <w:tc>
          <w:tcPr>
            <w:tcW w:w="2729" w:type="pct"/>
            <w:vMerge/>
            <w:tcBorders>
              <w:right w:val="single" w:sz="4" w:space="0" w:color="auto"/>
            </w:tcBorders>
            <w:shd w:val="clear" w:color="auto" w:fill="auto"/>
            <w:vAlign w:val="center"/>
          </w:tcPr>
          <w:p w:rsidR="0038228A" w:rsidRPr="000C7EDF" w:rsidRDefault="0038228A" w:rsidP="00B9734E">
            <w:pPr>
              <w:widowControl w:val="0"/>
              <w:suppressAutoHyphens/>
              <w:spacing w:after="0" w:line="240" w:lineRule="auto"/>
              <w:rPr>
                <w:rFonts w:ascii="Times New Roman" w:eastAsia="Lucida Sans Unicode" w:hAnsi="Times New Roman"/>
                <w:b/>
                <w:kern w:val="1"/>
                <w:sz w:val="24"/>
                <w:szCs w:val="24"/>
              </w:rPr>
            </w:pPr>
          </w:p>
        </w:tc>
        <w:tc>
          <w:tcPr>
            <w:tcW w:w="383" w:type="pct"/>
            <w:tcBorders>
              <w:top w:val="single" w:sz="4" w:space="0" w:color="auto"/>
              <w:left w:val="single" w:sz="4" w:space="0" w:color="auto"/>
              <w:right w:val="single" w:sz="4" w:space="0" w:color="auto"/>
            </w:tcBorders>
            <w:shd w:val="clear" w:color="auto" w:fill="auto"/>
            <w:vAlign w:val="center"/>
          </w:tcPr>
          <w:p w:rsidR="0038228A" w:rsidRPr="000C7EDF" w:rsidRDefault="0038228A" w:rsidP="00B9734E">
            <w:pPr>
              <w:widowControl w:val="0"/>
              <w:suppressAutoHyphens/>
              <w:spacing w:after="0" w:line="240" w:lineRule="auto"/>
              <w:rPr>
                <w:rFonts w:ascii="Times New Roman" w:eastAsia="Lucida Sans Unicode" w:hAnsi="Times New Roman"/>
                <w:b/>
                <w:kern w:val="1"/>
                <w:sz w:val="24"/>
                <w:szCs w:val="24"/>
              </w:rPr>
            </w:pPr>
            <w:r>
              <w:rPr>
                <w:rFonts w:ascii="Times New Roman" w:eastAsia="Lucida Sans Unicode" w:hAnsi="Times New Roman"/>
                <w:b/>
                <w:kern w:val="1"/>
                <w:sz w:val="24"/>
                <w:szCs w:val="24"/>
              </w:rPr>
              <w:t>2015</w:t>
            </w:r>
          </w:p>
        </w:tc>
        <w:tc>
          <w:tcPr>
            <w:tcW w:w="383" w:type="pct"/>
            <w:tcBorders>
              <w:left w:val="single" w:sz="4" w:space="0" w:color="auto"/>
            </w:tcBorders>
            <w:shd w:val="clear" w:color="auto" w:fill="auto"/>
            <w:vAlign w:val="center"/>
          </w:tcPr>
          <w:p w:rsidR="0038228A" w:rsidRPr="000C7EDF" w:rsidRDefault="0038228A" w:rsidP="00B9734E">
            <w:pPr>
              <w:widowControl w:val="0"/>
              <w:suppressAutoHyphens/>
              <w:spacing w:after="0" w:line="240" w:lineRule="auto"/>
              <w:rPr>
                <w:rFonts w:ascii="Times New Roman" w:eastAsia="Lucida Sans Unicode" w:hAnsi="Times New Roman"/>
                <w:b/>
                <w:kern w:val="1"/>
                <w:sz w:val="24"/>
                <w:szCs w:val="24"/>
              </w:rPr>
            </w:pPr>
            <w:r>
              <w:rPr>
                <w:rFonts w:ascii="Times New Roman" w:eastAsia="Lucida Sans Unicode" w:hAnsi="Times New Roman"/>
                <w:b/>
                <w:kern w:val="1"/>
                <w:sz w:val="24"/>
                <w:szCs w:val="24"/>
              </w:rPr>
              <w:t>2016</w:t>
            </w:r>
          </w:p>
        </w:tc>
        <w:tc>
          <w:tcPr>
            <w:tcW w:w="383" w:type="pct"/>
            <w:shd w:val="clear" w:color="auto" w:fill="auto"/>
            <w:vAlign w:val="center"/>
          </w:tcPr>
          <w:p w:rsidR="0038228A" w:rsidRPr="000C7EDF" w:rsidRDefault="0038228A" w:rsidP="00B9734E">
            <w:pPr>
              <w:widowControl w:val="0"/>
              <w:suppressAutoHyphens/>
              <w:spacing w:after="0" w:line="240" w:lineRule="auto"/>
              <w:rPr>
                <w:rFonts w:ascii="Times New Roman" w:eastAsia="Lucida Sans Unicode" w:hAnsi="Times New Roman"/>
                <w:b/>
                <w:kern w:val="1"/>
                <w:sz w:val="24"/>
                <w:szCs w:val="24"/>
              </w:rPr>
            </w:pPr>
            <w:r w:rsidRPr="000C7EDF">
              <w:rPr>
                <w:rFonts w:ascii="Times New Roman" w:eastAsia="Lucida Sans Unicode" w:hAnsi="Times New Roman"/>
                <w:b/>
                <w:kern w:val="1"/>
                <w:sz w:val="24"/>
                <w:szCs w:val="24"/>
              </w:rPr>
              <w:t>201</w:t>
            </w:r>
            <w:r>
              <w:rPr>
                <w:rFonts w:ascii="Times New Roman" w:eastAsia="Lucida Sans Unicode" w:hAnsi="Times New Roman"/>
                <w:b/>
                <w:kern w:val="1"/>
                <w:sz w:val="24"/>
                <w:szCs w:val="24"/>
              </w:rPr>
              <w:t>7</w:t>
            </w:r>
          </w:p>
        </w:tc>
        <w:tc>
          <w:tcPr>
            <w:tcW w:w="447" w:type="pct"/>
            <w:shd w:val="clear" w:color="auto" w:fill="auto"/>
            <w:vAlign w:val="center"/>
          </w:tcPr>
          <w:p w:rsidR="0038228A" w:rsidRPr="000C7EDF" w:rsidRDefault="0038228A" w:rsidP="00B9734E">
            <w:pPr>
              <w:widowControl w:val="0"/>
              <w:suppressAutoHyphens/>
              <w:spacing w:after="0" w:line="240" w:lineRule="auto"/>
              <w:rPr>
                <w:rFonts w:ascii="Times New Roman" w:eastAsia="Lucida Sans Unicode" w:hAnsi="Times New Roman"/>
                <w:b/>
                <w:kern w:val="1"/>
                <w:sz w:val="24"/>
                <w:szCs w:val="24"/>
              </w:rPr>
            </w:pPr>
            <w:r w:rsidRPr="000C7EDF">
              <w:rPr>
                <w:rFonts w:ascii="Times New Roman" w:eastAsia="Lucida Sans Unicode" w:hAnsi="Times New Roman"/>
                <w:b/>
                <w:kern w:val="1"/>
                <w:sz w:val="24"/>
                <w:szCs w:val="24"/>
              </w:rPr>
              <w:t>201</w:t>
            </w:r>
            <w:r>
              <w:rPr>
                <w:rFonts w:ascii="Times New Roman" w:eastAsia="Lucida Sans Unicode" w:hAnsi="Times New Roman"/>
                <w:b/>
                <w:kern w:val="1"/>
                <w:sz w:val="24"/>
                <w:szCs w:val="24"/>
              </w:rPr>
              <w:t>8</w:t>
            </w:r>
          </w:p>
        </w:tc>
        <w:tc>
          <w:tcPr>
            <w:tcW w:w="449" w:type="pct"/>
            <w:shd w:val="clear" w:color="auto" w:fill="auto"/>
            <w:vAlign w:val="center"/>
          </w:tcPr>
          <w:p w:rsidR="0038228A" w:rsidRPr="000C7EDF" w:rsidRDefault="0038228A" w:rsidP="00B9734E">
            <w:pPr>
              <w:widowControl w:val="0"/>
              <w:suppressAutoHyphens/>
              <w:spacing w:after="0" w:line="240" w:lineRule="auto"/>
              <w:rPr>
                <w:rFonts w:ascii="Times New Roman" w:eastAsia="Lucida Sans Unicode" w:hAnsi="Times New Roman"/>
                <w:b/>
                <w:kern w:val="1"/>
                <w:sz w:val="24"/>
                <w:szCs w:val="24"/>
              </w:rPr>
            </w:pPr>
            <w:r w:rsidRPr="000C7EDF">
              <w:rPr>
                <w:rFonts w:ascii="Times New Roman" w:eastAsia="Lucida Sans Unicode" w:hAnsi="Times New Roman"/>
                <w:b/>
                <w:kern w:val="1"/>
                <w:sz w:val="24"/>
                <w:szCs w:val="24"/>
              </w:rPr>
              <w:t>2019</w:t>
            </w:r>
          </w:p>
        </w:tc>
      </w:tr>
      <w:tr w:rsidR="0038228A" w:rsidRPr="00F32740" w:rsidTr="00C16E15">
        <w:trPr>
          <w:trHeight w:val="340"/>
          <w:jc w:val="center"/>
        </w:trPr>
        <w:tc>
          <w:tcPr>
            <w:tcW w:w="226" w:type="pct"/>
            <w:shd w:val="clear" w:color="auto" w:fill="auto"/>
            <w:vAlign w:val="center"/>
          </w:tcPr>
          <w:p w:rsidR="0038228A" w:rsidRPr="000C7EDF" w:rsidRDefault="0038228A" w:rsidP="00B9734E">
            <w:pPr>
              <w:widowControl w:val="0"/>
              <w:suppressAutoHyphens/>
              <w:spacing w:after="0" w:line="240" w:lineRule="auto"/>
              <w:jc w:val="center"/>
              <w:rPr>
                <w:rFonts w:ascii="Times New Roman" w:eastAsia="Lucida Sans Unicode" w:hAnsi="Times New Roman"/>
                <w:b/>
                <w:kern w:val="1"/>
              </w:rPr>
            </w:pPr>
            <w:r w:rsidRPr="000C7EDF">
              <w:rPr>
                <w:rFonts w:ascii="Times New Roman" w:eastAsia="Lucida Sans Unicode" w:hAnsi="Times New Roman"/>
                <w:b/>
                <w:kern w:val="1"/>
              </w:rPr>
              <w:t>1</w:t>
            </w:r>
          </w:p>
        </w:tc>
        <w:tc>
          <w:tcPr>
            <w:tcW w:w="2729" w:type="pct"/>
            <w:tcBorders>
              <w:right w:val="single" w:sz="4" w:space="0" w:color="auto"/>
            </w:tcBorders>
            <w:vAlign w:val="center"/>
          </w:tcPr>
          <w:p w:rsidR="0038228A" w:rsidRPr="00A8532F" w:rsidRDefault="0038228A" w:rsidP="00B9734E">
            <w:pPr>
              <w:widowControl w:val="0"/>
              <w:suppressAutoHyphens/>
              <w:autoSpaceDE w:val="0"/>
              <w:autoSpaceDN w:val="0"/>
              <w:adjustRightInd w:val="0"/>
              <w:spacing w:after="0" w:line="240" w:lineRule="auto"/>
              <w:rPr>
                <w:rFonts w:ascii="Times New Roman" w:eastAsia="Lucida Sans Unicode" w:hAnsi="Times New Roman"/>
                <w:kern w:val="1"/>
                <w:sz w:val="24"/>
                <w:szCs w:val="24"/>
              </w:rPr>
            </w:pPr>
            <w:r w:rsidRPr="00A8532F">
              <w:rPr>
                <w:rFonts w:ascii="Times New Roman" w:eastAsia="Lucida Sans Unicode" w:hAnsi="Times New Roman"/>
                <w:kern w:val="1"/>
                <w:sz w:val="24"/>
                <w:szCs w:val="24"/>
              </w:rPr>
              <w:t>Üye olunan Bilimsel yayın sayısı</w:t>
            </w:r>
          </w:p>
        </w:tc>
        <w:tc>
          <w:tcPr>
            <w:tcW w:w="383" w:type="pct"/>
            <w:tcBorders>
              <w:left w:val="single" w:sz="4" w:space="0" w:color="auto"/>
            </w:tcBorders>
            <w:vAlign w:val="center"/>
          </w:tcPr>
          <w:p w:rsidR="0038228A" w:rsidRPr="007D77D2" w:rsidRDefault="0038228A" w:rsidP="005B4360">
            <w:pPr>
              <w:spacing w:after="0"/>
              <w:jc w:val="center"/>
              <w:rPr>
                <w:rFonts w:ascii="Times New Roman" w:hAnsi="Times New Roman"/>
                <w:sz w:val="24"/>
                <w:szCs w:val="24"/>
              </w:rPr>
            </w:pPr>
            <w:r>
              <w:rPr>
                <w:rFonts w:ascii="Times New Roman" w:hAnsi="Times New Roman"/>
                <w:sz w:val="24"/>
                <w:szCs w:val="24"/>
              </w:rPr>
              <w:t>0</w:t>
            </w:r>
          </w:p>
        </w:tc>
        <w:tc>
          <w:tcPr>
            <w:tcW w:w="383" w:type="pct"/>
            <w:shd w:val="clear" w:color="auto" w:fill="B8CCE4"/>
            <w:vAlign w:val="center"/>
          </w:tcPr>
          <w:p w:rsidR="0038228A" w:rsidRPr="00220729" w:rsidRDefault="0038228A" w:rsidP="005B4360">
            <w:pPr>
              <w:widowControl w:val="0"/>
              <w:suppressAutoHyphens/>
              <w:spacing w:after="0" w:line="240" w:lineRule="auto"/>
              <w:jc w:val="center"/>
              <w:rPr>
                <w:rFonts w:ascii="Times New Roman" w:eastAsia="Lucida Sans Unicode" w:hAnsi="Times New Roman"/>
                <w:b/>
                <w:kern w:val="1"/>
                <w:sz w:val="24"/>
                <w:szCs w:val="24"/>
              </w:rPr>
            </w:pPr>
            <w:r w:rsidRPr="00220729">
              <w:rPr>
                <w:rFonts w:ascii="Times New Roman" w:eastAsia="Lucida Sans Unicode" w:hAnsi="Times New Roman"/>
                <w:b/>
                <w:kern w:val="1"/>
                <w:sz w:val="24"/>
                <w:szCs w:val="24"/>
              </w:rPr>
              <w:t>1</w:t>
            </w:r>
          </w:p>
        </w:tc>
        <w:tc>
          <w:tcPr>
            <w:tcW w:w="383" w:type="pct"/>
            <w:shd w:val="clear" w:color="auto" w:fill="FFC000"/>
            <w:vAlign w:val="center"/>
          </w:tcPr>
          <w:p w:rsidR="0038228A" w:rsidRPr="007D77D2" w:rsidRDefault="0038228A" w:rsidP="005B4360">
            <w:pPr>
              <w:widowControl w:val="0"/>
              <w:suppressAutoHyphens/>
              <w:spacing w:after="0" w:line="240" w:lineRule="auto"/>
              <w:jc w:val="center"/>
              <w:rPr>
                <w:rFonts w:ascii="Times New Roman" w:eastAsia="Lucida Sans Unicode" w:hAnsi="Times New Roman"/>
                <w:kern w:val="1"/>
                <w:sz w:val="24"/>
                <w:szCs w:val="24"/>
              </w:rPr>
            </w:pPr>
            <w:r>
              <w:rPr>
                <w:rFonts w:ascii="Times New Roman" w:eastAsia="Lucida Sans Unicode" w:hAnsi="Times New Roman"/>
                <w:kern w:val="1"/>
                <w:sz w:val="24"/>
                <w:szCs w:val="24"/>
              </w:rPr>
              <w:t>1</w:t>
            </w:r>
          </w:p>
        </w:tc>
        <w:tc>
          <w:tcPr>
            <w:tcW w:w="447" w:type="pct"/>
            <w:shd w:val="clear" w:color="auto" w:fill="auto"/>
            <w:vAlign w:val="center"/>
          </w:tcPr>
          <w:p w:rsidR="0038228A" w:rsidRPr="007D77D2" w:rsidRDefault="005B4360" w:rsidP="005B4360">
            <w:pPr>
              <w:widowControl w:val="0"/>
              <w:suppressAutoHyphens/>
              <w:spacing w:after="0" w:line="240" w:lineRule="auto"/>
              <w:jc w:val="center"/>
              <w:rPr>
                <w:rFonts w:ascii="Times New Roman" w:eastAsia="Lucida Sans Unicode" w:hAnsi="Times New Roman"/>
                <w:kern w:val="1"/>
                <w:sz w:val="24"/>
                <w:szCs w:val="24"/>
              </w:rPr>
            </w:pPr>
            <w:r>
              <w:rPr>
                <w:rFonts w:ascii="Times New Roman" w:eastAsia="Lucida Sans Unicode" w:hAnsi="Times New Roman"/>
                <w:kern w:val="1"/>
                <w:sz w:val="24"/>
                <w:szCs w:val="24"/>
              </w:rPr>
              <w:t>2</w:t>
            </w:r>
          </w:p>
        </w:tc>
        <w:tc>
          <w:tcPr>
            <w:tcW w:w="449" w:type="pct"/>
            <w:shd w:val="clear" w:color="auto" w:fill="auto"/>
            <w:vAlign w:val="center"/>
          </w:tcPr>
          <w:p w:rsidR="0038228A" w:rsidRPr="00220729" w:rsidRDefault="0038228A" w:rsidP="005B4360">
            <w:pPr>
              <w:widowControl w:val="0"/>
              <w:suppressAutoHyphens/>
              <w:spacing w:after="0" w:line="240" w:lineRule="auto"/>
              <w:jc w:val="center"/>
              <w:rPr>
                <w:rFonts w:ascii="Times New Roman" w:eastAsia="Lucida Sans Unicode" w:hAnsi="Times New Roman"/>
                <w:b/>
                <w:color w:val="FF0000"/>
                <w:kern w:val="1"/>
                <w:sz w:val="24"/>
                <w:szCs w:val="24"/>
              </w:rPr>
            </w:pPr>
            <w:r w:rsidRPr="00220729">
              <w:rPr>
                <w:rFonts w:ascii="Times New Roman" w:eastAsia="Lucida Sans Unicode" w:hAnsi="Times New Roman"/>
                <w:b/>
                <w:color w:val="FF0000"/>
                <w:kern w:val="1"/>
                <w:sz w:val="24"/>
                <w:szCs w:val="24"/>
              </w:rPr>
              <w:t>2</w:t>
            </w:r>
          </w:p>
        </w:tc>
      </w:tr>
      <w:tr w:rsidR="0038228A" w:rsidRPr="00F32740" w:rsidTr="00C16E15">
        <w:trPr>
          <w:trHeight w:val="340"/>
          <w:jc w:val="center"/>
        </w:trPr>
        <w:tc>
          <w:tcPr>
            <w:tcW w:w="226" w:type="pct"/>
            <w:shd w:val="clear" w:color="auto" w:fill="auto"/>
            <w:vAlign w:val="center"/>
          </w:tcPr>
          <w:p w:rsidR="0038228A" w:rsidRPr="000C7EDF" w:rsidRDefault="0038228A" w:rsidP="00B9734E">
            <w:pPr>
              <w:widowControl w:val="0"/>
              <w:suppressAutoHyphens/>
              <w:spacing w:after="0" w:line="240" w:lineRule="auto"/>
              <w:jc w:val="center"/>
              <w:rPr>
                <w:rFonts w:ascii="Times New Roman" w:eastAsia="Lucida Sans Unicode" w:hAnsi="Times New Roman"/>
                <w:b/>
                <w:kern w:val="1"/>
              </w:rPr>
            </w:pPr>
            <w:r w:rsidRPr="000C7EDF">
              <w:rPr>
                <w:rFonts w:ascii="Times New Roman" w:eastAsia="Lucida Sans Unicode" w:hAnsi="Times New Roman"/>
                <w:b/>
                <w:kern w:val="1"/>
              </w:rPr>
              <w:t>2</w:t>
            </w:r>
          </w:p>
        </w:tc>
        <w:tc>
          <w:tcPr>
            <w:tcW w:w="2729" w:type="pct"/>
            <w:tcBorders>
              <w:right w:val="single" w:sz="4" w:space="0" w:color="auto"/>
            </w:tcBorders>
          </w:tcPr>
          <w:p w:rsidR="0038228A" w:rsidRPr="00A8532F" w:rsidRDefault="0038228A" w:rsidP="00B9734E">
            <w:pPr>
              <w:widowControl w:val="0"/>
              <w:suppressAutoHyphens/>
              <w:autoSpaceDE w:val="0"/>
              <w:autoSpaceDN w:val="0"/>
              <w:adjustRightInd w:val="0"/>
              <w:spacing w:after="0" w:line="240" w:lineRule="auto"/>
              <w:rPr>
                <w:rFonts w:ascii="Times New Roman" w:eastAsia="Lucida Sans Unicode" w:hAnsi="Times New Roman"/>
                <w:kern w:val="1"/>
                <w:sz w:val="24"/>
                <w:szCs w:val="24"/>
              </w:rPr>
            </w:pPr>
            <w:r w:rsidRPr="00A8532F">
              <w:rPr>
                <w:rFonts w:ascii="Times New Roman" w:hAnsi="Times New Roman"/>
                <w:sz w:val="24"/>
                <w:szCs w:val="24"/>
              </w:rPr>
              <w:t xml:space="preserve">İlimizde Sürdürülen İL </w:t>
            </w:r>
            <w:proofErr w:type="gramStart"/>
            <w:r w:rsidRPr="00A8532F">
              <w:rPr>
                <w:rFonts w:ascii="Times New Roman" w:hAnsi="Times New Roman"/>
                <w:sz w:val="24"/>
                <w:szCs w:val="24"/>
              </w:rPr>
              <w:t>ARGE,AB</w:t>
            </w:r>
            <w:proofErr w:type="gramEnd"/>
            <w:r w:rsidRPr="00A8532F">
              <w:rPr>
                <w:rFonts w:ascii="Times New Roman" w:hAnsi="Times New Roman"/>
                <w:sz w:val="24"/>
                <w:szCs w:val="24"/>
              </w:rPr>
              <w:t>, ve MEB projelerine dahil olmak ve proje üretme sayısı</w:t>
            </w:r>
          </w:p>
        </w:tc>
        <w:tc>
          <w:tcPr>
            <w:tcW w:w="383" w:type="pct"/>
            <w:tcBorders>
              <w:left w:val="single" w:sz="4" w:space="0" w:color="auto"/>
            </w:tcBorders>
            <w:vAlign w:val="center"/>
          </w:tcPr>
          <w:p w:rsidR="0038228A" w:rsidRPr="007D77D2" w:rsidRDefault="0038228A" w:rsidP="005B4360">
            <w:pPr>
              <w:spacing w:after="0"/>
              <w:jc w:val="center"/>
              <w:rPr>
                <w:rFonts w:ascii="Times New Roman" w:hAnsi="Times New Roman"/>
                <w:sz w:val="24"/>
                <w:szCs w:val="24"/>
              </w:rPr>
            </w:pPr>
            <w:r>
              <w:rPr>
                <w:rFonts w:ascii="Times New Roman" w:hAnsi="Times New Roman"/>
                <w:sz w:val="24"/>
                <w:szCs w:val="24"/>
              </w:rPr>
              <w:t>1</w:t>
            </w:r>
          </w:p>
        </w:tc>
        <w:tc>
          <w:tcPr>
            <w:tcW w:w="383" w:type="pct"/>
            <w:shd w:val="clear" w:color="auto" w:fill="B8CCE4"/>
            <w:vAlign w:val="center"/>
          </w:tcPr>
          <w:p w:rsidR="0038228A" w:rsidRPr="00220729" w:rsidRDefault="0038228A" w:rsidP="005B4360">
            <w:pPr>
              <w:widowControl w:val="0"/>
              <w:suppressAutoHyphens/>
              <w:spacing w:after="0" w:line="240" w:lineRule="auto"/>
              <w:jc w:val="center"/>
              <w:rPr>
                <w:rFonts w:ascii="Times New Roman" w:eastAsia="Lucida Sans Unicode" w:hAnsi="Times New Roman"/>
                <w:b/>
                <w:kern w:val="1"/>
                <w:sz w:val="24"/>
                <w:szCs w:val="24"/>
              </w:rPr>
            </w:pPr>
            <w:r w:rsidRPr="00220729">
              <w:rPr>
                <w:rFonts w:ascii="Times New Roman" w:eastAsia="Lucida Sans Unicode" w:hAnsi="Times New Roman"/>
                <w:b/>
                <w:kern w:val="1"/>
                <w:sz w:val="24"/>
                <w:szCs w:val="24"/>
              </w:rPr>
              <w:t>1</w:t>
            </w:r>
          </w:p>
        </w:tc>
        <w:tc>
          <w:tcPr>
            <w:tcW w:w="383" w:type="pct"/>
            <w:shd w:val="clear" w:color="auto" w:fill="FFC000"/>
            <w:vAlign w:val="center"/>
          </w:tcPr>
          <w:p w:rsidR="0038228A" w:rsidRPr="007D77D2" w:rsidRDefault="005B4360" w:rsidP="005B4360">
            <w:pPr>
              <w:widowControl w:val="0"/>
              <w:suppressAutoHyphens/>
              <w:spacing w:after="0" w:line="240" w:lineRule="auto"/>
              <w:jc w:val="center"/>
              <w:rPr>
                <w:rFonts w:ascii="Times New Roman" w:eastAsia="Lucida Sans Unicode" w:hAnsi="Times New Roman"/>
                <w:kern w:val="1"/>
                <w:sz w:val="24"/>
                <w:szCs w:val="24"/>
              </w:rPr>
            </w:pPr>
            <w:r>
              <w:rPr>
                <w:rFonts w:ascii="Times New Roman" w:eastAsia="Lucida Sans Unicode" w:hAnsi="Times New Roman"/>
                <w:kern w:val="1"/>
                <w:sz w:val="24"/>
                <w:szCs w:val="24"/>
              </w:rPr>
              <w:t>2</w:t>
            </w:r>
          </w:p>
        </w:tc>
        <w:tc>
          <w:tcPr>
            <w:tcW w:w="447" w:type="pct"/>
            <w:shd w:val="clear" w:color="auto" w:fill="auto"/>
            <w:vAlign w:val="center"/>
          </w:tcPr>
          <w:p w:rsidR="0038228A" w:rsidRPr="007D77D2" w:rsidRDefault="005B4360" w:rsidP="005B4360">
            <w:pPr>
              <w:widowControl w:val="0"/>
              <w:suppressAutoHyphens/>
              <w:spacing w:after="0" w:line="240" w:lineRule="auto"/>
              <w:jc w:val="center"/>
              <w:rPr>
                <w:rFonts w:ascii="Times New Roman" w:eastAsia="Lucida Sans Unicode" w:hAnsi="Times New Roman"/>
                <w:kern w:val="1"/>
                <w:sz w:val="24"/>
                <w:szCs w:val="24"/>
              </w:rPr>
            </w:pPr>
            <w:r>
              <w:rPr>
                <w:rFonts w:ascii="Times New Roman" w:eastAsia="Lucida Sans Unicode" w:hAnsi="Times New Roman"/>
                <w:kern w:val="1"/>
                <w:sz w:val="24"/>
                <w:szCs w:val="24"/>
              </w:rPr>
              <w:t>2</w:t>
            </w:r>
          </w:p>
        </w:tc>
        <w:tc>
          <w:tcPr>
            <w:tcW w:w="449" w:type="pct"/>
            <w:shd w:val="clear" w:color="auto" w:fill="auto"/>
            <w:vAlign w:val="center"/>
          </w:tcPr>
          <w:p w:rsidR="0038228A" w:rsidRPr="00220729" w:rsidRDefault="005B4360" w:rsidP="005B4360">
            <w:pPr>
              <w:widowControl w:val="0"/>
              <w:suppressAutoHyphens/>
              <w:spacing w:after="0" w:line="240" w:lineRule="auto"/>
              <w:jc w:val="center"/>
              <w:rPr>
                <w:rFonts w:ascii="Times New Roman" w:eastAsia="Lucida Sans Unicode" w:hAnsi="Times New Roman"/>
                <w:b/>
                <w:color w:val="FF0000"/>
                <w:kern w:val="1"/>
                <w:sz w:val="24"/>
                <w:szCs w:val="24"/>
              </w:rPr>
            </w:pPr>
            <w:r>
              <w:rPr>
                <w:rFonts w:ascii="Times New Roman" w:eastAsia="Lucida Sans Unicode" w:hAnsi="Times New Roman"/>
                <w:b/>
                <w:color w:val="FF0000"/>
                <w:kern w:val="1"/>
                <w:sz w:val="24"/>
                <w:szCs w:val="24"/>
              </w:rPr>
              <w:t>2</w:t>
            </w:r>
          </w:p>
        </w:tc>
      </w:tr>
      <w:tr w:rsidR="0038228A" w:rsidRPr="00F32740" w:rsidTr="00C16E15">
        <w:trPr>
          <w:trHeight w:val="340"/>
          <w:jc w:val="center"/>
        </w:trPr>
        <w:tc>
          <w:tcPr>
            <w:tcW w:w="226" w:type="pct"/>
            <w:shd w:val="clear" w:color="auto" w:fill="auto"/>
            <w:vAlign w:val="center"/>
          </w:tcPr>
          <w:p w:rsidR="0038228A" w:rsidRPr="000C7EDF" w:rsidRDefault="0038228A" w:rsidP="00B9734E">
            <w:pPr>
              <w:widowControl w:val="0"/>
              <w:suppressAutoHyphens/>
              <w:spacing w:after="0" w:line="240" w:lineRule="auto"/>
              <w:jc w:val="center"/>
              <w:rPr>
                <w:rFonts w:ascii="Times New Roman" w:eastAsia="Lucida Sans Unicode" w:hAnsi="Times New Roman"/>
                <w:b/>
                <w:kern w:val="1"/>
              </w:rPr>
            </w:pPr>
            <w:r w:rsidRPr="000C7EDF">
              <w:rPr>
                <w:rFonts w:ascii="Times New Roman" w:eastAsia="Lucida Sans Unicode" w:hAnsi="Times New Roman"/>
                <w:b/>
                <w:kern w:val="1"/>
              </w:rPr>
              <w:t>3</w:t>
            </w:r>
          </w:p>
        </w:tc>
        <w:tc>
          <w:tcPr>
            <w:tcW w:w="2729" w:type="pct"/>
            <w:tcBorders>
              <w:right w:val="single" w:sz="4" w:space="0" w:color="auto"/>
            </w:tcBorders>
          </w:tcPr>
          <w:p w:rsidR="0038228A" w:rsidRPr="00290DDE" w:rsidRDefault="0038228A" w:rsidP="00B9734E">
            <w:pPr>
              <w:spacing w:after="0"/>
              <w:rPr>
                <w:rFonts w:ascii="Times New Roman" w:hAnsi="Times New Roman"/>
                <w:sz w:val="24"/>
                <w:szCs w:val="24"/>
              </w:rPr>
            </w:pPr>
            <w:r w:rsidRPr="00290DDE">
              <w:rPr>
                <w:rFonts w:ascii="Times New Roman" w:hAnsi="Times New Roman"/>
                <w:sz w:val="24"/>
                <w:szCs w:val="24"/>
              </w:rPr>
              <w:t>Bilim fuarlarına yapılan gezi sayısı</w:t>
            </w:r>
          </w:p>
        </w:tc>
        <w:tc>
          <w:tcPr>
            <w:tcW w:w="383" w:type="pct"/>
            <w:tcBorders>
              <w:left w:val="single" w:sz="4" w:space="0" w:color="auto"/>
            </w:tcBorders>
          </w:tcPr>
          <w:p w:rsidR="0038228A" w:rsidRPr="007D77D2" w:rsidRDefault="0038228A" w:rsidP="005B4360">
            <w:pPr>
              <w:spacing w:after="0"/>
              <w:jc w:val="center"/>
              <w:rPr>
                <w:rFonts w:ascii="Times New Roman" w:hAnsi="Times New Roman"/>
                <w:sz w:val="24"/>
                <w:szCs w:val="24"/>
              </w:rPr>
            </w:pPr>
            <w:r>
              <w:rPr>
                <w:rFonts w:ascii="Times New Roman" w:hAnsi="Times New Roman"/>
                <w:sz w:val="24"/>
                <w:szCs w:val="24"/>
              </w:rPr>
              <w:t>0</w:t>
            </w:r>
          </w:p>
        </w:tc>
        <w:tc>
          <w:tcPr>
            <w:tcW w:w="383" w:type="pct"/>
            <w:shd w:val="clear" w:color="auto" w:fill="B8CCE4"/>
            <w:vAlign w:val="center"/>
          </w:tcPr>
          <w:p w:rsidR="0038228A" w:rsidRPr="00220729" w:rsidRDefault="0038228A" w:rsidP="005B4360">
            <w:pPr>
              <w:widowControl w:val="0"/>
              <w:suppressAutoHyphens/>
              <w:spacing w:after="0" w:line="240" w:lineRule="auto"/>
              <w:jc w:val="center"/>
              <w:rPr>
                <w:rFonts w:ascii="Times New Roman" w:eastAsia="Lucida Sans Unicode" w:hAnsi="Times New Roman"/>
                <w:b/>
                <w:kern w:val="1"/>
                <w:sz w:val="24"/>
                <w:szCs w:val="24"/>
              </w:rPr>
            </w:pPr>
            <w:r w:rsidRPr="00220729">
              <w:rPr>
                <w:rFonts w:ascii="Times New Roman" w:eastAsia="Lucida Sans Unicode" w:hAnsi="Times New Roman"/>
                <w:b/>
                <w:kern w:val="1"/>
                <w:sz w:val="24"/>
                <w:szCs w:val="24"/>
              </w:rPr>
              <w:t>1</w:t>
            </w:r>
          </w:p>
        </w:tc>
        <w:tc>
          <w:tcPr>
            <w:tcW w:w="383" w:type="pct"/>
            <w:shd w:val="clear" w:color="auto" w:fill="FFC000"/>
            <w:vAlign w:val="center"/>
          </w:tcPr>
          <w:p w:rsidR="0038228A" w:rsidRPr="007D77D2" w:rsidRDefault="0038228A" w:rsidP="005B4360">
            <w:pPr>
              <w:widowControl w:val="0"/>
              <w:suppressAutoHyphens/>
              <w:spacing w:after="0" w:line="240" w:lineRule="auto"/>
              <w:jc w:val="center"/>
              <w:rPr>
                <w:rFonts w:ascii="Times New Roman" w:eastAsia="Lucida Sans Unicode" w:hAnsi="Times New Roman"/>
                <w:kern w:val="1"/>
                <w:sz w:val="24"/>
                <w:szCs w:val="24"/>
              </w:rPr>
            </w:pPr>
            <w:r>
              <w:rPr>
                <w:rFonts w:ascii="Times New Roman" w:eastAsia="Lucida Sans Unicode" w:hAnsi="Times New Roman"/>
                <w:kern w:val="1"/>
                <w:sz w:val="24"/>
                <w:szCs w:val="24"/>
              </w:rPr>
              <w:t>1</w:t>
            </w:r>
          </w:p>
        </w:tc>
        <w:tc>
          <w:tcPr>
            <w:tcW w:w="447" w:type="pct"/>
            <w:shd w:val="clear" w:color="auto" w:fill="auto"/>
            <w:vAlign w:val="center"/>
          </w:tcPr>
          <w:p w:rsidR="0038228A" w:rsidRPr="007D77D2" w:rsidRDefault="0038228A" w:rsidP="005B4360">
            <w:pPr>
              <w:widowControl w:val="0"/>
              <w:suppressAutoHyphens/>
              <w:spacing w:after="0" w:line="240" w:lineRule="auto"/>
              <w:jc w:val="center"/>
              <w:rPr>
                <w:rFonts w:ascii="Times New Roman" w:eastAsia="Lucida Sans Unicode" w:hAnsi="Times New Roman"/>
                <w:kern w:val="1"/>
                <w:sz w:val="24"/>
                <w:szCs w:val="24"/>
              </w:rPr>
            </w:pPr>
            <w:r>
              <w:rPr>
                <w:rFonts w:ascii="Times New Roman" w:eastAsia="Lucida Sans Unicode" w:hAnsi="Times New Roman"/>
                <w:kern w:val="1"/>
                <w:sz w:val="24"/>
                <w:szCs w:val="24"/>
              </w:rPr>
              <w:t>2</w:t>
            </w:r>
          </w:p>
        </w:tc>
        <w:tc>
          <w:tcPr>
            <w:tcW w:w="449" w:type="pct"/>
            <w:shd w:val="clear" w:color="auto" w:fill="auto"/>
            <w:vAlign w:val="center"/>
          </w:tcPr>
          <w:p w:rsidR="0038228A" w:rsidRPr="00220729" w:rsidRDefault="0038228A" w:rsidP="005B4360">
            <w:pPr>
              <w:widowControl w:val="0"/>
              <w:suppressAutoHyphens/>
              <w:spacing w:after="0" w:line="240" w:lineRule="auto"/>
              <w:jc w:val="center"/>
              <w:rPr>
                <w:rFonts w:ascii="Times New Roman" w:eastAsia="Lucida Sans Unicode" w:hAnsi="Times New Roman"/>
                <w:b/>
                <w:color w:val="FF0000"/>
                <w:kern w:val="1"/>
                <w:sz w:val="24"/>
                <w:szCs w:val="24"/>
              </w:rPr>
            </w:pPr>
            <w:r w:rsidRPr="00220729">
              <w:rPr>
                <w:rFonts w:ascii="Times New Roman" w:eastAsia="Lucida Sans Unicode" w:hAnsi="Times New Roman"/>
                <w:b/>
                <w:color w:val="FF0000"/>
                <w:kern w:val="1"/>
                <w:sz w:val="24"/>
                <w:szCs w:val="24"/>
              </w:rPr>
              <w:t>2</w:t>
            </w:r>
          </w:p>
        </w:tc>
      </w:tr>
      <w:tr w:rsidR="0038228A" w:rsidRPr="00F32740" w:rsidTr="00C16E15">
        <w:trPr>
          <w:trHeight w:val="340"/>
          <w:jc w:val="center"/>
        </w:trPr>
        <w:tc>
          <w:tcPr>
            <w:tcW w:w="226" w:type="pct"/>
            <w:shd w:val="clear" w:color="auto" w:fill="auto"/>
            <w:vAlign w:val="center"/>
          </w:tcPr>
          <w:p w:rsidR="0038228A" w:rsidRPr="000C7EDF" w:rsidRDefault="0038228A" w:rsidP="00B9734E">
            <w:pPr>
              <w:widowControl w:val="0"/>
              <w:suppressAutoHyphens/>
              <w:spacing w:after="0" w:line="240" w:lineRule="auto"/>
              <w:jc w:val="center"/>
              <w:rPr>
                <w:rFonts w:ascii="Times New Roman" w:eastAsia="Lucida Sans Unicode" w:hAnsi="Times New Roman"/>
                <w:b/>
                <w:kern w:val="1"/>
              </w:rPr>
            </w:pPr>
            <w:r w:rsidRPr="000C7EDF">
              <w:rPr>
                <w:rFonts w:ascii="Times New Roman" w:eastAsia="Lucida Sans Unicode" w:hAnsi="Times New Roman"/>
                <w:b/>
                <w:kern w:val="1"/>
              </w:rPr>
              <w:t>4</w:t>
            </w:r>
          </w:p>
        </w:tc>
        <w:tc>
          <w:tcPr>
            <w:tcW w:w="2729" w:type="pct"/>
            <w:tcBorders>
              <w:right w:val="single" w:sz="4" w:space="0" w:color="auto"/>
            </w:tcBorders>
          </w:tcPr>
          <w:p w:rsidR="0038228A" w:rsidRPr="00290DDE" w:rsidRDefault="0038228A" w:rsidP="00B9734E">
            <w:pPr>
              <w:spacing w:after="0"/>
              <w:rPr>
                <w:rFonts w:ascii="Times New Roman" w:hAnsi="Times New Roman"/>
                <w:sz w:val="24"/>
                <w:szCs w:val="24"/>
              </w:rPr>
            </w:pPr>
            <w:r w:rsidRPr="00290DDE">
              <w:rPr>
                <w:rFonts w:ascii="Times New Roman" w:hAnsi="Times New Roman"/>
                <w:sz w:val="24"/>
                <w:szCs w:val="24"/>
              </w:rPr>
              <w:t xml:space="preserve">AB </w:t>
            </w:r>
            <w:proofErr w:type="spellStart"/>
            <w:r w:rsidRPr="00290DDE">
              <w:rPr>
                <w:rFonts w:ascii="Times New Roman" w:hAnsi="Times New Roman"/>
                <w:sz w:val="24"/>
                <w:szCs w:val="24"/>
              </w:rPr>
              <w:t>yi</w:t>
            </w:r>
            <w:proofErr w:type="spellEnd"/>
            <w:r w:rsidRPr="00290DDE">
              <w:rPr>
                <w:rFonts w:ascii="Times New Roman" w:hAnsi="Times New Roman"/>
                <w:sz w:val="24"/>
                <w:szCs w:val="24"/>
              </w:rPr>
              <w:t xml:space="preserve"> tanıma ve tanıtma seminerleri sayısı</w:t>
            </w:r>
          </w:p>
        </w:tc>
        <w:tc>
          <w:tcPr>
            <w:tcW w:w="383" w:type="pct"/>
            <w:tcBorders>
              <w:left w:val="single" w:sz="4" w:space="0" w:color="auto"/>
            </w:tcBorders>
          </w:tcPr>
          <w:p w:rsidR="0038228A" w:rsidRPr="001B48D5" w:rsidRDefault="0038228A" w:rsidP="005B4360">
            <w:pPr>
              <w:spacing w:after="0"/>
              <w:jc w:val="center"/>
              <w:rPr>
                <w:rFonts w:ascii="Times New Roman" w:hAnsi="Times New Roman"/>
                <w:sz w:val="18"/>
                <w:szCs w:val="18"/>
              </w:rPr>
            </w:pPr>
            <w:r>
              <w:rPr>
                <w:rFonts w:ascii="Times New Roman" w:hAnsi="Times New Roman"/>
                <w:sz w:val="24"/>
                <w:szCs w:val="24"/>
              </w:rPr>
              <w:t>0</w:t>
            </w:r>
          </w:p>
        </w:tc>
        <w:tc>
          <w:tcPr>
            <w:tcW w:w="383" w:type="pct"/>
            <w:shd w:val="clear" w:color="auto" w:fill="B8CCE4"/>
            <w:vAlign w:val="center"/>
          </w:tcPr>
          <w:p w:rsidR="0038228A" w:rsidRPr="00220729" w:rsidRDefault="0038228A" w:rsidP="005B4360">
            <w:pPr>
              <w:widowControl w:val="0"/>
              <w:suppressAutoHyphens/>
              <w:spacing w:after="0" w:line="240" w:lineRule="auto"/>
              <w:jc w:val="center"/>
              <w:rPr>
                <w:rFonts w:ascii="Times New Roman" w:eastAsia="Lucida Sans Unicode" w:hAnsi="Times New Roman"/>
                <w:b/>
                <w:kern w:val="1"/>
                <w:sz w:val="24"/>
                <w:szCs w:val="24"/>
              </w:rPr>
            </w:pPr>
            <w:r w:rsidRPr="00220729">
              <w:rPr>
                <w:rFonts w:ascii="Times New Roman" w:eastAsia="Lucida Sans Unicode" w:hAnsi="Times New Roman"/>
                <w:b/>
                <w:kern w:val="1"/>
                <w:sz w:val="24"/>
                <w:szCs w:val="24"/>
              </w:rPr>
              <w:t>1</w:t>
            </w:r>
          </w:p>
        </w:tc>
        <w:tc>
          <w:tcPr>
            <w:tcW w:w="383" w:type="pct"/>
            <w:shd w:val="clear" w:color="auto" w:fill="FFC000"/>
            <w:vAlign w:val="center"/>
          </w:tcPr>
          <w:p w:rsidR="0038228A" w:rsidRPr="00F32740" w:rsidRDefault="0038228A" w:rsidP="005B4360">
            <w:pPr>
              <w:widowControl w:val="0"/>
              <w:suppressAutoHyphens/>
              <w:spacing w:after="0" w:line="240" w:lineRule="auto"/>
              <w:jc w:val="center"/>
              <w:rPr>
                <w:rFonts w:ascii="Times New Roman" w:eastAsia="Lucida Sans Unicode" w:hAnsi="Times New Roman"/>
                <w:kern w:val="1"/>
                <w:sz w:val="24"/>
                <w:szCs w:val="24"/>
              </w:rPr>
            </w:pPr>
            <w:r>
              <w:rPr>
                <w:rFonts w:ascii="Times New Roman" w:eastAsia="Lucida Sans Unicode" w:hAnsi="Times New Roman"/>
                <w:kern w:val="1"/>
                <w:sz w:val="24"/>
                <w:szCs w:val="24"/>
              </w:rPr>
              <w:t>1</w:t>
            </w:r>
          </w:p>
        </w:tc>
        <w:tc>
          <w:tcPr>
            <w:tcW w:w="447" w:type="pct"/>
            <w:shd w:val="clear" w:color="auto" w:fill="auto"/>
            <w:vAlign w:val="center"/>
          </w:tcPr>
          <w:p w:rsidR="0038228A" w:rsidRPr="00F32740" w:rsidRDefault="0038228A" w:rsidP="005B4360">
            <w:pPr>
              <w:widowControl w:val="0"/>
              <w:suppressAutoHyphens/>
              <w:spacing w:after="0" w:line="240" w:lineRule="auto"/>
              <w:jc w:val="center"/>
              <w:rPr>
                <w:rFonts w:ascii="Times New Roman" w:eastAsia="Lucida Sans Unicode" w:hAnsi="Times New Roman"/>
                <w:kern w:val="1"/>
                <w:sz w:val="24"/>
                <w:szCs w:val="24"/>
              </w:rPr>
            </w:pPr>
            <w:r>
              <w:rPr>
                <w:rFonts w:ascii="Times New Roman" w:eastAsia="Lucida Sans Unicode" w:hAnsi="Times New Roman"/>
                <w:kern w:val="1"/>
                <w:sz w:val="24"/>
                <w:szCs w:val="24"/>
              </w:rPr>
              <w:t>2</w:t>
            </w:r>
          </w:p>
        </w:tc>
        <w:tc>
          <w:tcPr>
            <w:tcW w:w="449" w:type="pct"/>
            <w:shd w:val="clear" w:color="auto" w:fill="auto"/>
            <w:vAlign w:val="center"/>
          </w:tcPr>
          <w:p w:rsidR="0038228A" w:rsidRPr="00220729" w:rsidRDefault="0038228A" w:rsidP="005B4360">
            <w:pPr>
              <w:widowControl w:val="0"/>
              <w:suppressAutoHyphens/>
              <w:spacing w:after="0" w:line="240" w:lineRule="auto"/>
              <w:jc w:val="center"/>
              <w:rPr>
                <w:rFonts w:ascii="Times New Roman" w:eastAsia="Lucida Sans Unicode" w:hAnsi="Times New Roman"/>
                <w:b/>
                <w:color w:val="FF0000"/>
                <w:kern w:val="1"/>
                <w:sz w:val="24"/>
                <w:szCs w:val="24"/>
              </w:rPr>
            </w:pPr>
            <w:r w:rsidRPr="00220729">
              <w:rPr>
                <w:rFonts w:ascii="Times New Roman" w:eastAsia="Lucida Sans Unicode" w:hAnsi="Times New Roman"/>
                <w:b/>
                <w:color w:val="FF0000"/>
                <w:kern w:val="1"/>
                <w:sz w:val="24"/>
                <w:szCs w:val="24"/>
              </w:rPr>
              <w:t>2</w:t>
            </w:r>
          </w:p>
        </w:tc>
      </w:tr>
    </w:tbl>
    <w:p w:rsidR="0038228A" w:rsidRDefault="0038228A" w:rsidP="0038228A">
      <w:pPr>
        <w:tabs>
          <w:tab w:val="left" w:pos="4635"/>
        </w:tabs>
        <w:jc w:val="both"/>
        <w:rPr>
          <w:b/>
          <w:sz w:val="24"/>
          <w:szCs w:val="24"/>
        </w:rPr>
      </w:pPr>
    </w:p>
    <w:p w:rsidR="0038228A" w:rsidRPr="00F32740" w:rsidRDefault="0038228A" w:rsidP="0038228A">
      <w:pPr>
        <w:jc w:val="both"/>
        <w:outlineLvl w:val="4"/>
        <w:rPr>
          <w:rFonts w:ascii="Times New Roman" w:hAnsi="Times New Roman"/>
          <w:b/>
          <w:i/>
          <w:szCs w:val="24"/>
        </w:rPr>
      </w:pPr>
      <w:r w:rsidRPr="00F32740">
        <w:rPr>
          <w:rFonts w:ascii="Times New Roman" w:hAnsi="Times New Roman"/>
          <w:b/>
          <w:i/>
          <w:szCs w:val="24"/>
        </w:rPr>
        <w:t>Tedbirler</w:t>
      </w:r>
    </w:p>
    <w:p w:rsidR="0038228A" w:rsidRDefault="0038228A" w:rsidP="0038228A">
      <w:pPr>
        <w:tabs>
          <w:tab w:val="left" w:pos="4635"/>
        </w:tabs>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r w:rsidRPr="001D083F">
        <w:rPr>
          <w:rFonts w:ascii="Times New Roman" w:eastAsia="Times New Roman" w:hAnsi="Times New Roman"/>
          <w:color w:val="000000"/>
          <w:sz w:val="24"/>
          <w:szCs w:val="24"/>
          <w:lang w:eastAsia="tr-TR"/>
        </w:rPr>
        <w:t>Öğretmen ve öğrencilerimizin</w:t>
      </w:r>
      <w:r w:rsidR="003A7663">
        <w:rPr>
          <w:rFonts w:ascii="Times New Roman" w:eastAsia="Times New Roman" w:hAnsi="Times New Roman"/>
          <w:color w:val="000000"/>
          <w:sz w:val="24"/>
          <w:szCs w:val="24"/>
          <w:lang w:eastAsia="tr-TR"/>
        </w:rPr>
        <w:t xml:space="preserve"> </w:t>
      </w:r>
      <w:r w:rsidRPr="001D083F">
        <w:rPr>
          <w:rFonts w:ascii="Times New Roman" w:eastAsia="Times New Roman" w:hAnsi="Times New Roman"/>
          <w:color w:val="000000"/>
          <w:sz w:val="24"/>
          <w:szCs w:val="24"/>
          <w:lang w:eastAsia="tr-TR"/>
        </w:rPr>
        <w:t xml:space="preserve">katılımının sağlandığı AB </w:t>
      </w:r>
      <w:proofErr w:type="spellStart"/>
      <w:r w:rsidRPr="001D083F">
        <w:rPr>
          <w:rFonts w:ascii="Times New Roman" w:eastAsia="Times New Roman" w:hAnsi="Times New Roman"/>
          <w:color w:val="000000"/>
          <w:sz w:val="24"/>
          <w:szCs w:val="24"/>
          <w:lang w:eastAsia="tr-TR"/>
        </w:rPr>
        <w:t>yi</w:t>
      </w:r>
      <w:proofErr w:type="spellEnd"/>
      <w:r w:rsidRPr="001D083F">
        <w:rPr>
          <w:rFonts w:ascii="Times New Roman" w:eastAsia="Times New Roman" w:hAnsi="Times New Roman"/>
          <w:color w:val="000000"/>
          <w:sz w:val="24"/>
          <w:szCs w:val="24"/>
          <w:lang w:eastAsia="tr-TR"/>
        </w:rPr>
        <w:t xml:space="preserve"> tanıtma seminerleri düzenlenecektir.</w:t>
      </w:r>
    </w:p>
    <w:p w:rsidR="0038228A" w:rsidRDefault="0038228A" w:rsidP="0038228A">
      <w:pPr>
        <w:tabs>
          <w:tab w:val="left" w:pos="4635"/>
        </w:tabs>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r w:rsidRPr="00290DDE">
        <w:rPr>
          <w:rFonts w:ascii="Times New Roman" w:eastAsia="Times New Roman" w:hAnsi="Times New Roman"/>
          <w:color w:val="000000"/>
          <w:sz w:val="24"/>
          <w:szCs w:val="24"/>
          <w:lang w:eastAsia="tr-TR"/>
        </w:rPr>
        <w:t xml:space="preserve"> </w:t>
      </w:r>
      <w:r w:rsidRPr="001D083F">
        <w:rPr>
          <w:rFonts w:ascii="Times New Roman" w:eastAsia="Times New Roman" w:hAnsi="Times New Roman"/>
          <w:color w:val="000000"/>
          <w:sz w:val="24"/>
          <w:szCs w:val="24"/>
          <w:lang w:eastAsia="tr-TR"/>
        </w:rPr>
        <w:t>Öğretmenlerimizi kapsayan AB projelerine başvurularda bulunulacak ve katılım sağlanacaktır.</w:t>
      </w:r>
    </w:p>
    <w:p w:rsidR="0038228A" w:rsidRDefault="0038228A" w:rsidP="0038228A">
      <w:pPr>
        <w:tabs>
          <w:tab w:val="left" w:pos="4635"/>
        </w:tabs>
        <w:jc w:val="both"/>
        <w:rPr>
          <w:rFonts w:ascii="Times New Roman" w:hAnsi="Times New Roman"/>
          <w:sz w:val="24"/>
          <w:szCs w:val="24"/>
        </w:rPr>
      </w:pPr>
      <w:r>
        <w:rPr>
          <w:rFonts w:ascii="Times New Roman" w:eastAsia="Times New Roman" w:hAnsi="Times New Roman"/>
          <w:color w:val="000000"/>
          <w:sz w:val="24"/>
          <w:szCs w:val="24"/>
          <w:lang w:eastAsia="tr-TR"/>
        </w:rPr>
        <w:t>3-</w:t>
      </w:r>
      <w:r w:rsidRPr="00290DDE">
        <w:rPr>
          <w:rFonts w:ascii="Times New Roman" w:hAnsi="Times New Roman"/>
          <w:sz w:val="24"/>
          <w:szCs w:val="24"/>
        </w:rPr>
        <w:t xml:space="preserve"> Bilim fuarlarına </w:t>
      </w:r>
      <w:r>
        <w:rPr>
          <w:rFonts w:ascii="Times New Roman" w:hAnsi="Times New Roman"/>
          <w:sz w:val="24"/>
          <w:szCs w:val="24"/>
        </w:rPr>
        <w:t>yapılacak geziler Okul gezi ve gözlem kulübü organizasyonu ile gerçekleştirilecek</w:t>
      </w:r>
    </w:p>
    <w:p w:rsidR="0038228A" w:rsidRDefault="0038228A" w:rsidP="0038228A">
      <w:pPr>
        <w:tabs>
          <w:tab w:val="left" w:pos="4635"/>
        </w:tabs>
        <w:jc w:val="both"/>
        <w:rPr>
          <w:rFonts w:ascii="Times New Roman" w:hAnsi="Times New Roman"/>
          <w:sz w:val="24"/>
          <w:szCs w:val="24"/>
        </w:rPr>
      </w:pPr>
      <w:r>
        <w:rPr>
          <w:rFonts w:ascii="Times New Roman" w:hAnsi="Times New Roman"/>
          <w:sz w:val="24"/>
          <w:szCs w:val="24"/>
        </w:rPr>
        <w:t>4-</w:t>
      </w:r>
      <w:r w:rsidRPr="00290DDE">
        <w:rPr>
          <w:rFonts w:ascii="Times New Roman" w:hAnsi="Times New Roman"/>
          <w:sz w:val="24"/>
          <w:szCs w:val="24"/>
        </w:rPr>
        <w:t xml:space="preserve"> </w:t>
      </w:r>
      <w:r w:rsidRPr="00A8532F">
        <w:rPr>
          <w:rFonts w:ascii="Times New Roman" w:hAnsi="Times New Roman"/>
          <w:sz w:val="24"/>
          <w:szCs w:val="24"/>
        </w:rPr>
        <w:t>İlimizde Sürdürülen</w:t>
      </w:r>
      <w:r>
        <w:rPr>
          <w:rFonts w:ascii="Times New Roman" w:hAnsi="Times New Roman"/>
          <w:sz w:val="24"/>
          <w:szCs w:val="24"/>
        </w:rPr>
        <w:t xml:space="preserve"> İL </w:t>
      </w:r>
      <w:proofErr w:type="gramStart"/>
      <w:r>
        <w:rPr>
          <w:rFonts w:ascii="Times New Roman" w:hAnsi="Times New Roman"/>
          <w:sz w:val="24"/>
          <w:szCs w:val="24"/>
        </w:rPr>
        <w:t>ARGE,AB</w:t>
      </w:r>
      <w:proofErr w:type="gramEnd"/>
      <w:r>
        <w:rPr>
          <w:rFonts w:ascii="Times New Roman" w:hAnsi="Times New Roman"/>
          <w:sz w:val="24"/>
          <w:szCs w:val="24"/>
        </w:rPr>
        <w:t>, ve MEB projelerini okul proje ekibi tarafından yürütülecek</w:t>
      </w:r>
    </w:p>
    <w:p w:rsidR="0038228A" w:rsidRDefault="0038228A" w:rsidP="0038228A">
      <w:pPr>
        <w:tabs>
          <w:tab w:val="left" w:pos="4635"/>
        </w:tabs>
        <w:jc w:val="both"/>
        <w:rPr>
          <w:rFonts w:ascii="Times New Roman" w:eastAsia="Times New Roman" w:hAnsi="Times New Roman"/>
          <w:color w:val="000000"/>
          <w:sz w:val="24"/>
          <w:szCs w:val="24"/>
          <w:lang w:eastAsia="tr-TR"/>
        </w:rPr>
      </w:pPr>
      <w:r>
        <w:rPr>
          <w:rFonts w:ascii="Times New Roman" w:hAnsi="Times New Roman"/>
          <w:sz w:val="24"/>
          <w:szCs w:val="24"/>
        </w:rPr>
        <w:t>5-</w:t>
      </w:r>
      <w:r w:rsidRPr="00A25822">
        <w:rPr>
          <w:rFonts w:ascii="Times New Roman" w:eastAsia="Times New Roman" w:hAnsi="Times New Roman"/>
          <w:color w:val="000000"/>
          <w:sz w:val="24"/>
          <w:szCs w:val="24"/>
          <w:lang w:eastAsia="tr-TR"/>
        </w:rPr>
        <w:t xml:space="preserve"> </w:t>
      </w:r>
      <w:r w:rsidRPr="001D083F">
        <w:rPr>
          <w:rFonts w:ascii="Times New Roman" w:eastAsia="Times New Roman" w:hAnsi="Times New Roman"/>
          <w:color w:val="000000"/>
          <w:sz w:val="24"/>
          <w:szCs w:val="24"/>
          <w:lang w:eastAsia="tr-TR"/>
        </w:rPr>
        <w:t xml:space="preserve">Enformasyon </w:t>
      </w:r>
      <w:proofErr w:type="gramStart"/>
      <w:r w:rsidRPr="001D083F">
        <w:rPr>
          <w:rFonts w:ascii="Times New Roman" w:eastAsia="Times New Roman" w:hAnsi="Times New Roman"/>
          <w:color w:val="000000"/>
          <w:sz w:val="24"/>
          <w:szCs w:val="24"/>
          <w:lang w:eastAsia="tr-TR"/>
        </w:rPr>
        <w:t>kullanımı  ile</w:t>
      </w:r>
      <w:proofErr w:type="gramEnd"/>
      <w:r w:rsidRPr="001D083F">
        <w:rPr>
          <w:rFonts w:ascii="Times New Roman" w:eastAsia="Times New Roman" w:hAnsi="Times New Roman"/>
          <w:color w:val="000000"/>
          <w:sz w:val="24"/>
          <w:szCs w:val="24"/>
          <w:lang w:eastAsia="tr-TR"/>
        </w:rPr>
        <w:t xml:space="preserve"> ilgili eğitimler verilmesi</w:t>
      </w:r>
    </w:p>
    <w:p w:rsidR="002A7189" w:rsidRDefault="002A7189"/>
    <w:sectPr w:rsidR="002A7189" w:rsidSect="002A71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 w:name="Arial">
    <w:panose1 w:val="020B0604020202020204"/>
    <w:charset w:val="A2"/>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605DC"/>
    <w:multiLevelType w:val="hybridMultilevel"/>
    <w:tmpl w:val="F252D372"/>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nsid w:val="400E2B35"/>
    <w:multiLevelType w:val="hybridMultilevel"/>
    <w:tmpl w:val="7A7C8B84"/>
    <w:lvl w:ilvl="0" w:tplc="041F0011">
      <w:start w:val="1"/>
      <w:numFmt w:val="decimal"/>
      <w:lvlText w:val="%1)"/>
      <w:lvlJc w:val="left"/>
      <w:pPr>
        <w:ind w:left="1788" w:hanging="360"/>
      </w:p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2">
    <w:nsid w:val="6B846CD9"/>
    <w:multiLevelType w:val="hybridMultilevel"/>
    <w:tmpl w:val="D9981774"/>
    <w:lvl w:ilvl="0" w:tplc="041F0011">
      <w:start w:val="1"/>
      <w:numFmt w:val="decimal"/>
      <w:lvlText w:val="%1)"/>
      <w:lvlJc w:val="left"/>
      <w:pPr>
        <w:ind w:left="1320" w:hanging="360"/>
      </w:p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8228A"/>
    <w:rsid w:val="00020FE1"/>
    <w:rsid w:val="00036275"/>
    <w:rsid w:val="000445C4"/>
    <w:rsid w:val="0004735F"/>
    <w:rsid w:val="000A4C4C"/>
    <w:rsid w:val="000B16F3"/>
    <w:rsid w:val="00130398"/>
    <w:rsid w:val="001333BF"/>
    <w:rsid w:val="00164CF5"/>
    <w:rsid w:val="001B2DED"/>
    <w:rsid w:val="001B5D11"/>
    <w:rsid w:val="0020781D"/>
    <w:rsid w:val="002A7189"/>
    <w:rsid w:val="0032304D"/>
    <w:rsid w:val="003257F9"/>
    <w:rsid w:val="0038228A"/>
    <w:rsid w:val="00396CA7"/>
    <w:rsid w:val="003A7663"/>
    <w:rsid w:val="003D32C5"/>
    <w:rsid w:val="003E6E06"/>
    <w:rsid w:val="00416CDF"/>
    <w:rsid w:val="00442A6F"/>
    <w:rsid w:val="004A0AF5"/>
    <w:rsid w:val="004A7799"/>
    <w:rsid w:val="005B4360"/>
    <w:rsid w:val="005E753A"/>
    <w:rsid w:val="005F7878"/>
    <w:rsid w:val="00621644"/>
    <w:rsid w:val="00655BCC"/>
    <w:rsid w:val="00671C7D"/>
    <w:rsid w:val="006A3450"/>
    <w:rsid w:val="006F5162"/>
    <w:rsid w:val="00744D59"/>
    <w:rsid w:val="00776843"/>
    <w:rsid w:val="007902F2"/>
    <w:rsid w:val="007E5957"/>
    <w:rsid w:val="00806CC3"/>
    <w:rsid w:val="00824756"/>
    <w:rsid w:val="00832848"/>
    <w:rsid w:val="0087365B"/>
    <w:rsid w:val="00877666"/>
    <w:rsid w:val="009740D2"/>
    <w:rsid w:val="00A2462B"/>
    <w:rsid w:val="00A86DA8"/>
    <w:rsid w:val="00AB3812"/>
    <w:rsid w:val="00B51BD9"/>
    <w:rsid w:val="00B9734E"/>
    <w:rsid w:val="00BE5494"/>
    <w:rsid w:val="00C16E15"/>
    <w:rsid w:val="00CA4B28"/>
    <w:rsid w:val="00CD0B9C"/>
    <w:rsid w:val="00E67F05"/>
    <w:rsid w:val="00E74B9F"/>
    <w:rsid w:val="00E95702"/>
    <w:rsid w:val="00EF36F4"/>
    <w:rsid w:val="00F2575F"/>
    <w:rsid w:val="00F25E71"/>
    <w:rsid w:val="00F93728"/>
    <w:rsid w:val="00FA41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28A"/>
    <w:rPr>
      <w:rFonts w:ascii="Calibri" w:eastAsia="Calibri" w:hAnsi="Calibri"/>
      <w:sz w:val="22"/>
      <w:szCs w:val="22"/>
    </w:rPr>
  </w:style>
  <w:style w:type="paragraph" w:styleId="Balk3">
    <w:name w:val="heading 3"/>
    <w:basedOn w:val="Normal"/>
    <w:next w:val="Normal"/>
    <w:link w:val="Balk3Char"/>
    <w:uiPriority w:val="9"/>
    <w:unhideWhenUsed/>
    <w:qFormat/>
    <w:rsid w:val="0038228A"/>
    <w:pPr>
      <w:keepNext/>
      <w:spacing w:before="240" w:after="60"/>
      <w:outlineLvl w:val="2"/>
    </w:pPr>
    <w:rPr>
      <w:rFonts w:ascii="Cambria" w:eastAsia="Times New Roman"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38228A"/>
    <w:rPr>
      <w:rFonts w:ascii="Cambria" w:eastAsia="Times New Roman" w:hAnsi="Cambria"/>
      <w:b/>
      <w:bCs/>
      <w:sz w:val="26"/>
      <w:szCs w:val="26"/>
    </w:rPr>
  </w:style>
  <w:style w:type="paragraph" w:styleId="ListeParagraf">
    <w:name w:val="List Paragraph"/>
    <w:aliases w:val="içindekiler vb,List Paragraph"/>
    <w:basedOn w:val="Normal"/>
    <w:link w:val="ListeParagrafChar"/>
    <w:uiPriority w:val="1"/>
    <w:qFormat/>
    <w:rsid w:val="0038228A"/>
    <w:pPr>
      <w:ind w:left="720"/>
      <w:contextualSpacing/>
    </w:pPr>
  </w:style>
  <w:style w:type="paragraph" w:customStyle="1" w:styleId="Default">
    <w:name w:val="Default"/>
    <w:rsid w:val="0038228A"/>
    <w:pPr>
      <w:autoSpaceDE w:val="0"/>
      <w:autoSpaceDN w:val="0"/>
      <w:adjustRightInd w:val="0"/>
      <w:spacing w:after="0" w:line="240" w:lineRule="auto"/>
    </w:pPr>
    <w:rPr>
      <w:rFonts w:ascii="Tahoma" w:eastAsia="Times New Roman" w:hAnsi="Tahoma" w:cs="Tahoma"/>
      <w:color w:val="000000"/>
      <w:lang w:eastAsia="tr-TR"/>
    </w:rPr>
  </w:style>
  <w:style w:type="character" w:styleId="Gl">
    <w:name w:val="Strong"/>
    <w:aliases w:val="12K Times New Roman Konu Başlığı"/>
    <w:basedOn w:val="VarsaylanParagrafYazTipi"/>
    <w:qFormat/>
    <w:rsid w:val="0038228A"/>
    <w:rPr>
      <w:b/>
      <w:bCs/>
    </w:rPr>
  </w:style>
  <w:style w:type="character" w:customStyle="1" w:styleId="ListeParagrafChar">
    <w:name w:val="Liste Paragraf Char"/>
    <w:aliases w:val="içindekiler vb Char,List Paragraph Char"/>
    <w:link w:val="ListeParagraf"/>
    <w:uiPriority w:val="1"/>
    <w:locked/>
    <w:rsid w:val="0038228A"/>
    <w:rPr>
      <w:rFonts w:ascii="Calibri" w:eastAsia="Calibri" w:hAnsi="Calibri"/>
      <w:sz w:val="22"/>
      <w:szCs w:val="22"/>
    </w:rPr>
  </w:style>
  <w:style w:type="paragraph" w:styleId="AralkYok">
    <w:name w:val="No Spacing"/>
    <w:uiPriority w:val="1"/>
    <w:qFormat/>
    <w:rsid w:val="0087365B"/>
    <w:pPr>
      <w:spacing w:after="0" w:line="240" w:lineRule="auto"/>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8A725-054B-4C63-8B58-FDCC1052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6</Pages>
  <Words>1519</Words>
  <Characters>8661</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dc:creator>
  <cp:keywords/>
  <dc:description/>
  <cp:lastModifiedBy>Win10</cp:lastModifiedBy>
  <cp:revision>43</cp:revision>
  <dcterms:created xsi:type="dcterms:W3CDTF">2016-03-04T08:18:00Z</dcterms:created>
  <dcterms:modified xsi:type="dcterms:W3CDTF">2017-12-19T12:57:00Z</dcterms:modified>
</cp:coreProperties>
</file>